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964" w:type="dxa"/>
        <w:tblLook w:val="01E0" w:firstRow="1" w:lastRow="1" w:firstColumn="1" w:lastColumn="1" w:noHBand="0" w:noVBand="0"/>
      </w:tblPr>
      <w:tblGrid>
        <w:gridCol w:w="4617"/>
        <w:gridCol w:w="801"/>
        <w:gridCol w:w="4546"/>
      </w:tblGrid>
      <w:tr w:rsidR="00BC51E1" w:rsidRPr="00BC51E1" w:rsidTr="00661669">
        <w:trPr>
          <w:trHeight w:val="1743"/>
        </w:trPr>
        <w:tc>
          <w:tcPr>
            <w:tcW w:w="4617" w:type="dxa"/>
          </w:tcPr>
          <w:p w:rsidR="00BC51E1" w:rsidRPr="00BC51E1" w:rsidRDefault="00BC51E1" w:rsidP="00BC51E1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01" w:type="dxa"/>
          </w:tcPr>
          <w:p w:rsidR="00BC51E1" w:rsidRPr="00BC51E1" w:rsidRDefault="00BC51E1" w:rsidP="00BC51E1">
            <w:pPr>
              <w:widowControl w:val="0"/>
              <w:suppressAutoHyphens/>
              <w:spacing w:after="0" w:line="240" w:lineRule="auto"/>
              <w:ind w:left="31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</w:t>
            </w:r>
          </w:p>
        </w:tc>
        <w:tc>
          <w:tcPr>
            <w:tcW w:w="4546" w:type="dxa"/>
          </w:tcPr>
          <w:p w:rsidR="00BC51E1" w:rsidRPr="00BC51E1" w:rsidRDefault="00BC51E1" w:rsidP="00BC51E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 w:rsidRPr="00BC51E1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УТВЕРЖДАЮ</w:t>
            </w:r>
          </w:p>
          <w:p w:rsidR="00BC51E1" w:rsidRDefault="00184834" w:rsidP="00BC51E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Мэр муниципального образования</w:t>
            </w:r>
          </w:p>
          <w:p w:rsidR="00184834" w:rsidRPr="00BC51E1" w:rsidRDefault="00184834" w:rsidP="00BC51E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«Нижнеудинский район»</w:t>
            </w:r>
          </w:p>
          <w:p w:rsidR="00BC51E1" w:rsidRPr="00BC51E1" w:rsidRDefault="00BC51E1" w:rsidP="00BC51E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1"/>
                <w:sz w:val="16"/>
                <w:szCs w:val="16"/>
              </w:rPr>
            </w:pPr>
          </w:p>
          <w:p w:rsidR="00BC51E1" w:rsidRPr="00BC51E1" w:rsidRDefault="00184834" w:rsidP="00BC51E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___________С.М. Худоногов</w:t>
            </w:r>
          </w:p>
          <w:p w:rsidR="00BC51E1" w:rsidRPr="00BC51E1" w:rsidRDefault="00BC51E1" w:rsidP="00BC51E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BC51E1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 «___»___________20___года</w:t>
            </w:r>
          </w:p>
        </w:tc>
      </w:tr>
    </w:tbl>
    <w:p w:rsidR="00184834" w:rsidRDefault="00184834" w:rsidP="00BC51E1">
      <w:pPr>
        <w:widowControl w:val="0"/>
        <w:suppressAutoHyphens/>
        <w:spacing w:after="0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</w:rPr>
      </w:pPr>
    </w:p>
    <w:p w:rsidR="00BC51E1" w:rsidRPr="00BC51E1" w:rsidRDefault="00BC51E1" w:rsidP="00BC51E1">
      <w:pPr>
        <w:widowControl w:val="0"/>
        <w:suppressAutoHyphens/>
        <w:spacing w:after="0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</w:rPr>
      </w:pPr>
      <w:r w:rsidRPr="00BC51E1">
        <w:rPr>
          <w:rFonts w:ascii="Times New Roman" w:eastAsia="Lucida Sans Unicode" w:hAnsi="Times New Roman" w:cs="Tahoma"/>
          <w:b/>
          <w:kern w:val="1"/>
          <w:sz w:val="24"/>
          <w:szCs w:val="24"/>
        </w:rPr>
        <w:t>НОМЕНКЛАТУРА ДЕЛ</w:t>
      </w:r>
    </w:p>
    <w:p w:rsidR="00BC51E1" w:rsidRPr="00BC51E1" w:rsidRDefault="00BC51E1" w:rsidP="00BC51E1">
      <w:pPr>
        <w:widowControl w:val="0"/>
        <w:suppressAutoHyphens/>
        <w:spacing w:after="0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</w:rPr>
      </w:pPr>
      <w:r w:rsidRPr="00BC51E1">
        <w:rPr>
          <w:rFonts w:ascii="Times New Roman" w:eastAsia="Lucida Sans Unicode" w:hAnsi="Times New Roman" w:cs="Tahoma"/>
          <w:b/>
          <w:kern w:val="1"/>
          <w:sz w:val="24"/>
          <w:szCs w:val="24"/>
        </w:rPr>
        <w:t xml:space="preserve">АНТИНАРКОТИЧЕСКОЙ КОМИССИИ </w:t>
      </w:r>
    </w:p>
    <w:p w:rsidR="00BC51E1" w:rsidRPr="00BC51E1" w:rsidRDefault="00BC51E1" w:rsidP="00BC51E1">
      <w:pPr>
        <w:widowControl w:val="0"/>
        <w:suppressAutoHyphens/>
        <w:spacing w:after="0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</w:rPr>
      </w:pPr>
      <w:r w:rsidRPr="00BC51E1">
        <w:rPr>
          <w:rFonts w:ascii="Times New Roman" w:eastAsia="Lucida Sans Unicode" w:hAnsi="Times New Roman" w:cs="Tahoma"/>
          <w:b/>
          <w:kern w:val="1"/>
          <w:sz w:val="24"/>
          <w:szCs w:val="24"/>
        </w:rPr>
        <w:t>МУНИЦИПАЛЬНОГО ОБРАЗОВАНИЯ «</w:t>
      </w:r>
      <w:r w:rsidR="00E93E24">
        <w:rPr>
          <w:rFonts w:ascii="Times New Roman" w:eastAsia="Lucida Sans Unicode" w:hAnsi="Times New Roman" w:cs="Tahoma"/>
          <w:b/>
          <w:kern w:val="1"/>
          <w:sz w:val="24"/>
          <w:szCs w:val="24"/>
        </w:rPr>
        <w:t>НИЖНЕУДИНСКИЙ</w:t>
      </w:r>
      <w:r w:rsidRPr="00BC51E1">
        <w:rPr>
          <w:rFonts w:ascii="Times New Roman" w:eastAsia="Lucida Sans Unicode" w:hAnsi="Times New Roman" w:cs="Tahoma"/>
          <w:b/>
          <w:kern w:val="1"/>
          <w:sz w:val="24"/>
          <w:szCs w:val="24"/>
        </w:rPr>
        <w:t xml:space="preserve"> РАЙОН»</w:t>
      </w:r>
    </w:p>
    <w:p w:rsidR="00BC51E1" w:rsidRPr="00BC51E1" w:rsidRDefault="00BC51E1" w:rsidP="00BC51E1">
      <w:pPr>
        <w:widowControl w:val="0"/>
        <w:suppressAutoHyphens/>
        <w:spacing w:after="0"/>
        <w:jc w:val="center"/>
        <w:rPr>
          <w:rFonts w:ascii="Times New Roman" w:eastAsia="Lucida Sans Unicode" w:hAnsi="Times New Roman" w:cs="Tahoma"/>
          <w:kern w:val="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84"/>
        <w:gridCol w:w="2185"/>
      </w:tblGrid>
      <w:tr w:rsidR="00BC51E1" w:rsidRPr="00BC51E1" w:rsidTr="00661669">
        <w:tc>
          <w:tcPr>
            <w:tcW w:w="13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BC51E1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№</w:t>
            </w:r>
          </w:p>
        </w:tc>
        <w:tc>
          <w:tcPr>
            <w:tcW w:w="62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BC51E1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2185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BC51E1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Срок хранения</w:t>
            </w:r>
          </w:p>
        </w:tc>
      </w:tr>
      <w:tr w:rsidR="00BC51E1" w:rsidRPr="00BC51E1" w:rsidTr="00661669">
        <w:tc>
          <w:tcPr>
            <w:tcW w:w="13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62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  <w:t>01. Руководство</w:t>
            </w:r>
          </w:p>
        </w:tc>
        <w:tc>
          <w:tcPr>
            <w:tcW w:w="2185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</w:tr>
      <w:tr w:rsidR="00BC51E1" w:rsidRPr="00BC51E1" w:rsidTr="00661669">
        <w:tc>
          <w:tcPr>
            <w:tcW w:w="13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01-01</w:t>
            </w:r>
          </w:p>
        </w:tc>
        <w:tc>
          <w:tcPr>
            <w:tcW w:w="62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Законы и иные нормативные правовые акты Российской Федерации (копии)</w:t>
            </w:r>
          </w:p>
        </w:tc>
        <w:tc>
          <w:tcPr>
            <w:tcW w:w="2185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Постоянно</w:t>
            </w:r>
          </w:p>
        </w:tc>
      </w:tr>
      <w:tr w:rsidR="00BC51E1" w:rsidRPr="00BC51E1" w:rsidTr="00661669">
        <w:tc>
          <w:tcPr>
            <w:tcW w:w="13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01-02</w:t>
            </w:r>
          </w:p>
        </w:tc>
        <w:tc>
          <w:tcPr>
            <w:tcW w:w="62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Законы и иные нормативные правовые акты Иркутской области (копии)</w:t>
            </w:r>
          </w:p>
        </w:tc>
        <w:tc>
          <w:tcPr>
            <w:tcW w:w="2185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Постоянно</w:t>
            </w:r>
          </w:p>
        </w:tc>
      </w:tr>
      <w:tr w:rsidR="00BC51E1" w:rsidRPr="00BC51E1" w:rsidTr="00661669">
        <w:tc>
          <w:tcPr>
            <w:tcW w:w="13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01-03</w:t>
            </w:r>
          </w:p>
        </w:tc>
        <w:tc>
          <w:tcPr>
            <w:tcW w:w="6284" w:type="dxa"/>
          </w:tcPr>
          <w:p w:rsidR="00BC51E1" w:rsidRPr="00BC51E1" w:rsidRDefault="00BC51E1" w:rsidP="0018483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Постановления, распоряжения мэра </w:t>
            </w:r>
            <w:r w:rsidR="0018483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муниципального образования «Нижнеудинский район»</w:t>
            </w: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о деятельности антинаркотической  комиссии</w:t>
            </w:r>
          </w:p>
        </w:tc>
        <w:tc>
          <w:tcPr>
            <w:tcW w:w="2185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Постоянно</w:t>
            </w:r>
          </w:p>
        </w:tc>
      </w:tr>
      <w:tr w:rsidR="00BC51E1" w:rsidRPr="00BC51E1" w:rsidTr="00661669">
        <w:tc>
          <w:tcPr>
            <w:tcW w:w="13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01-04</w:t>
            </w:r>
          </w:p>
        </w:tc>
        <w:tc>
          <w:tcPr>
            <w:tcW w:w="62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Протоколы заседаний антинаркотической  комиссии</w:t>
            </w:r>
          </w:p>
        </w:tc>
        <w:tc>
          <w:tcPr>
            <w:tcW w:w="2185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 года</w:t>
            </w:r>
          </w:p>
        </w:tc>
      </w:tr>
      <w:tr w:rsidR="00BC51E1" w:rsidRPr="00BC51E1" w:rsidTr="00661669">
        <w:tc>
          <w:tcPr>
            <w:tcW w:w="13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01-05</w:t>
            </w:r>
          </w:p>
        </w:tc>
        <w:tc>
          <w:tcPr>
            <w:tcW w:w="62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Годовые планы работы антинаркотической  комиссии</w:t>
            </w:r>
          </w:p>
        </w:tc>
        <w:tc>
          <w:tcPr>
            <w:tcW w:w="2185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 года</w:t>
            </w:r>
          </w:p>
        </w:tc>
      </w:tr>
      <w:tr w:rsidR="00BC51E1" w:rsidRPr="00BC51E1" w:rsidTr="00661669">
        <w:tc>
          <w:tcPr>
            <w:tcW w:w="13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01-06</w:t>
            </w:r>
          </w:p>
        </w:tc>
        <w:tc>
          <w:tcPr>
            <w:tcW w:w="62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Годовые отчёты антинаркотической  комиссии</w:t>
            </w:r>
          </w:p>
        </w:tc>
        <w:tc>
          <w:tcPr>
            <w:tcW w:w="2185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 года</w:t>
            </w:r>
          </w:p>
        </w:tc>
      </w:tr>
      <w:tr w:rsidR="00BC51E1" w:rsidRPr="00BC51E1" w:rsidTr="00661669">
        <w:tc>
          <w:tcPr>
            <w:tcW w:w="13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01-07</w:t>
            </w:r>
          </w:p>
        </w:tc>
        <w:tc>
          <w:tcPr>
            <w:tcW w:w="62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Документы антинаркотической комиссии в Иркутской области, присланные для сведения и руководства (решения, инструкции, планы)</w:t>
            </w:r>
          </w:p>
        </w:tc>
        <w:tc>
          <w:tcPr>
            <w:tcW w:w="2185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 года</w:t>
            </w:r>
          </w:p>
        </w:tc>
      </w:tr>
      <w:tr w:rsidR="00BC51E1" w:rsidRPr="00BC51E1" w:rsidTr="00661669">
        <w:tc>
          <w:tcPr>
            <w:tcW w:w="13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01-08</w:t>
            </w:r>
          </w:p>
        </w:tc>
        <w:tc>
          <w:tcPr>
            <w:tcW w:w="62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Переписка с антинаркотической комиссией в Иркутской области</w:t>
            </w:r>
          </w:p>
        </w:tc>
        <w:tc>
          <w:tcPr>
            <w:tcW w:w="2185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 года</w:t>
            </w:r>
          </w:p>
        </w:tc>
      </w:tr>
      <w:tr w:rsidR="00BC51E1" w:rsidRPr="00BC51E1" w:rsidTr="00661669">
        <w:tc>
          <w:tcPr>
            <w:tcW w:w="13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01-09</w:t>
            </w:r>
          </w:p>
        </w:tc>
        <w:tc>
          <w:tcPr>
            <w:tcW w:w="62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Контроль исполнения поручений</w:t>
            </w:r>
          </w:p>
        </w:tc>
        <w:tc>
          <w:tcPr>
            <w:tcW w:w="2185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 года</w:t>
            </w:r>
          </w:p>
        </w:tc>
      </w:tr>
      <w:tr w:rsidR="00BC51E1" w:rsidRPr="00BC51E1" w:rsidTr="00661669">
        <w:tc>
          <w:tcPr>
            <w:tcW w:w="13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01-10</w:t>
            </w:r>
          </w:p>
        </w:tc>
        <w:tc>
          <w:tcPr>
            <w:tcW w:w="62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Банк данных о  распространении и профилактике наркомании и токсикомании</w:t>
            </w:r>
          </w:p>
        </w:tc>
        <w:tc>
          <w:tcPr>
            <w:tcW w:w="2185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5 лет</w:t>
            </w:r>
          </w:p>
        </w:tc>
      </w:tr>
      <w:tr w:rsidR="00BC51E1" w:rsidRPr="00BC51E1" w:rsidTr="00661669">
        <w:tc>
          <w:tcPr>
            <w:tcW w:w="13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01-11</w:t>
            </w:r>
          </w:p>
        </w:tc>
        <w:tc>
          <w:tcPr>
            <w:tcW w:w="6284" w:type="dxa"/>
          </w:tcPr>
          <w:p w:rsidR="00BC51E1" w:rsidRPr="00BC51E1" w:rsidRDefault="00BC51E1" w:rsidP="00184834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Мониторинг </w:t>
            </w:r>
            <w:proofErr w:type="spellStart"/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наркоситуации</w:t>
            </w:r>
            <w:proofErr w:type="spellEnd"/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</w:t>
            </w:r>
            <w:r w:rsidRPr="00BC51E1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муниципального образования «</w:t>
            </w:r>
            <w:r w:rsidR="00184834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Нижнеудинский район»</w:t>
            </w:r>
          </w:p>
        </w:tc>
        <w:tc>
          <w:tcPr>
            <w:tcW w:w="2185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5 лет</w:t>
            </w:r>
          </w:p>
        </w:tc>
      </w:tr>
      <w:tr w:rsidR="00BC51E1" w:rsidRPr="00BC51E1" w:rsidTr="00661669">
        <w:tc>
          <w:tcPr>
            <w:tcW w:w="13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62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02. Планирование</w:t>
            </w:r>
          </w:p>
        </w:tc>
        <w:tc>
          <w:tcPr>
            <w:tcW w:w="2185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</w:tr>
      <w:tr w:rsidR="00BC51E1" w:rsidRPr="00BC51E1" w:rsidTr="00661669">
        <w:tc>
          <w:tcPr>
            <w:tcW w:w="13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02-01</w:t>
            </w:r>
          </w:p>
        </w:tc>
        <w:tc>
          <w:tcPr>
            <w:tcW w:w="6284" w:type="dxa"/>
          </w:tcPr>
          <w:p w:rsidR="00BC51E1" w:rsidRPr="00BC51E1" w:rsidRDefault="00184834" w:rsidP="00184834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Ведомственная </w:t>
            </w:r>
            <w:r w:rsidR="00BC51E1"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целевая программа «</w:t>
            </w: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Выбор» на 2013-2016</w:t>
            </w:r>
            <w:r w:rsidR="00BC51E1"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годы</w:t>
            </w:r>
          </w:p>
        </w:tc>
        <w:tc>
          <w:tcPr>
            <w:tcW w:w="2185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 года</w:t>
            </w:r>
          </w:p>
        </w:tc>
      </w:tr>
      <w:tr w:rsidR="00BC51E1" w:rsidRPr="00BC51E1" w:rsidTr="00661669">
        <w:tc>
          <w:tcPr>
            <w:tcW w:w="13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02-02</w:t>
            </w:r>
          </w:p>
        </w:tc>
        <w:tc>
          <w:tcPr>
            <w:tcW w:w="6284" w:type="dxa"/>
          </w:tcPr>
          <w:p w:rsidR="00BC51E1" w:rsidRPr="00BC51E1" w:rsidRDefault="00BC51E1" w:rsidP="00184834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Документы (доклады, отчёты, обзоры) о ходе выполнения </w:t>
            </w:r>
            <w:r w:rsidR="0018483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ведомственной </w:t>
            </w: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целевой программы  «</w:t>
            </w:r>
            <w:r w:rsidR="0018483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Выбор» на 2013-2016</w:t>
            </w: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годы</w:t>
            </w:r>
          </w:p>
        </w:tc>
        <w:tc>
          <w:tcPr>
            <w:tcW w:w="2185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 года</w:t>
            </w:r>
          </w:p>
        </w:tc>
      </w:tr>
      <w:tr w:rsidR="00BC51E1" w:rsidRPr="00BC51E1" w:rsidTr="00661669">
        <w:tc>
          <w:tcPr>
            <w:tcW w:w="13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62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03. Методическое обеспечение</w:t>
            </w:r>
          </w:p>
        </w:tc>
        <w:tc>
          <w:tcPr>
            <w:tcW w:w="2185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</w:tr>
      <w:tr w:rsidR="00BC51E1" w:rsidRPr="00BC51E1" w:rsidTr="00661669">
        <w:tc>
          <w:tcPr>
            <w:tcW w:w="13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03-01</w:t>
            </w:r>
          </w:p>
        </w:tc>
        <w:tc>
          <w:tcPr>
            <w:tcW w:w="6284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Методические рекомендации, литература </w:t>
            </w:r>
            <w:proofErr w:type="spellStart"/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и.т.д</w:t>
            </w:r>
            <w:proofErr w:type="spellEnd"/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.</w:t>
            </w:r>
          </w:p>
        </w:tc>
        <w:tc>
          <w:tcPr>
            <w:tcW w:w="2185" w:type="dxa"/>
          </w:tcPr>
          <w:p w:rsidR="00BC51E1" w:rsidRPr="00BC51E1" w:rsidRDefault="00BC51E1" w:rsidP="00BC51E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BC51E1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постоянно</w:t>
            </w:r>
          </w:p>
        </w:tc>
      </w:tr>
    </w:tbl>
    <w:p w:rsidR="00BC51E1" w:rsidRPr="00BC51E1" w:rsidRDefault="00BC51E1" w:rsidP="00BC51E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90D51" w:rsidRPr="00501EBE" w:rsidRDefault="00BC51E1" w:rsidP="00501EBE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C51E1">
        <w:rPr>
          <w:rFonts w:ascii="Times New Roman" w:eastAsia="Lucida Sans Unicode" w:hAnsi="Times New Roman" w:cs="Times New Roman"/>
          <w:kern w:val="1"/>
          <w:sz w:val="28"/>
          <w:szCs w:val="28"/>
        </w:rPr>
        <w:t>Все документы номенклатуры дел хранятся в Комиссии.  На хранение в архивный отдел не передаются.</w:t>
      </w:r>
      <w:bookmarkStart w:id="0" w:name="_GoBack"/>
      <w:bookmarkEnd w:id="0"/>
    </w:p>
    <w:sectPr w:rsidR="00890D51" w:rsidRPr="00501EBE" w:rsidSect="0032472D">
      <w:headerReference w:type="default" r:id="rId7"/>
      <w:footnotePr>
        <w:pos w:val="beneathText"/>
      </w:footnotePr>
      <w:pgSz w:w="11905" w:h="16837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06" w:rsidRDefault="00846506">
      <w:pPr>
        <w:spacing w:after="0" w:line="240" w:lineRule="auto"/>
      </w:pPr>
      <w:r>
        <w:separator/>
      </w:r>
    </w:p>
  </w:endnote>
  <w:endnote w:type="continuationSeparator" w:id="0">
    <w:p w:rsidR="00846506" w:rsidRDefault="0084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06" w:rsidRDefault="00846506">
      <w:pPr>
        <w:spacing w:after="0" w:line="240" w:lineRule="auto"/>
      </w:pPr>
      <w:r>
        <w:separator/>
      </w:r>
    </w:p>
  </w:footnote>
  <w:footnote w:type="continuationSeparator" w:id="0">
    <w:p w:rsidR="00846506" w:rsidRDefault="0084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FC" w:rsidRDefault="00846506" w:rsidP="008D01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8B"/>
    <w:rsid w:val="000F72EE"/>
    <w:rsid w:val="00184834"/>
    <w:rsid w:val="00501EBE"/>
    <w:rsid w:val="0057668B"/>
    <w:rsid w:val="00846506"/>
    <w:rsid w:val="00890D51"/>
    <w:rsid w:val="00BC51E1"/>
    <w:rsid w:val="00C05300"/>
    <w:rsid w:val="00E9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51E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C51E1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51E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C51E1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1374</Characters>
  <Application>Microsoft Office Word</Application>
  <DocSecurity>0</DocSecurity>
  <Lines>11</Lines>
  <Paragraphs>3</Paragraphs>
  <ScaleCrop>false</ScaleCrop>
  <Company>Home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2014-01-16T00:35:00Z</dcterms:created>
  <dcterms:modified xsi:type="dcterms:W3CDTF">2014-01-23T07:35:00Z</dcterms:modified>
</cp:coreProperties>
</file>