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FBC" w:rsidRPr="005C7D74" w:rsidRDefault="00D00FBC" w:rsidP="007D2EC2">
      <w:pPr>
        <w:pStyle w:val="a3"/>
        <w:spacing w:line="240" w:lineRule="auto"/>
        <w:ind w:left="0"/>
        <w:jc w:val="right"/>
      </w:pPr>
      <w:r w:rsidRPr="005C7D74">
        <w:t>УТВЕРЖДЕНА</w:t>
      </w:r>
    </w:p>
    <w:p w:rsidR="00D00FBC" w:rsidRPr="005C7D74" w:rsidRDefault="00D00FBC" w:rsidP="007D2EC2">
      <w:pPr>
        <w:pStyle w:val="a3"/>
        <w:spacing w:line="240" w:lineRule="auto"/>
        <w:ind w:left="0"/>
        <w:jc w:val="right"/>
      </w:pPr>
      <w:r w:rsidRPr="005C7D74">
        <w:t>постановлением администрации</w:t>
      </w:r>
    </w:p>
    <w:p w:rsidR="00D00FBC" w:rsidRPr="005C7D74" w:rsidRDefault="00D00FBC" w:rsidP="007D2EC2">
      <w:pPr>
        <w:pStyle w:val="a3"/>
        <w:spacing w:line="240" w:lineRule="auto"/>
        <w:ind w:left="0"/>
        <w:jc w:val="right"/>
      </w:pPr>
      <w:r w:rsidRPr="005C7D74">
        <w:t>муниципального района муниципального</w:t>
      </w:r>
    </w:p>
    <w:p w:rsidR="00D00FBC" w:rsidRPr="005C7D74" w:rsidRDefault="00D00FBC" w:rsidP="007D2EC2">
      <w:pPr>
        <w:pStyle w:val="a3"/>
        <w:spacing w:line="240" w:lineRule="auto"/>
        <w:ind w:left="0"/>
        <w:jc w:val="right"/>
      </w:pPr>
      <w:r w:rsidRPr="005C7D74">
        <w:t>образования «Нижнеудинский район»</w:t>
      </w:r>
    </w:p>
    <w:p w:rsidR="00D00FBC" w:rsidRDefault="008D7D6B" w:rsidP="007D2EC2">
      <w:pPr>
        <w:pStyle w:val="a3"/>
        <w:spacing w:line="240" w:lineRule="auto"/>
        <w:ind w:left="0"/>
        <w:jc w:val="right"/>
      </w:pPr>
      <w:r w:rsidRPr="005C7D74">
        <w:t xml:space="preserve">от </w:t>
      </w:r>
      <w:r>
        <w:t>30 ноября 2015 года № 211</w:t>
      </w:r>
    </w:p>
    <w:p w:rsidR="007D2EC2" w:rsidRDefault="007D2EC2" w:rsidP="007D2EC2">
      <w:pPr>
        <w:pStyle w:val="a3"/>
        <w:spacing w:line="240" w:lineRule="auto"/>
        <w:ind w:left="0"/>
        <w:jc w:val="right"/>
      </w:pPr>
      <w:proofErr w:type="gramStart"/>
      <w:r>
        <w:t>(в редакции постановлений от 18 февраля 2016 года №24,</w:t>
      </w:r>
      <w:proofErr w:type="gramEnd"/>
    </w:p>
    <w:p w:rsidR="007D2EC2" w:rsidRDefault="00877128" w:rsidP="007D2EC2">
      <w:pPr>
        <w:pStyle w:val="a3"/>
        <w:spacing w:line="240" w:lineRule="auto"/>
        <w:ind w:left="0"/>
        <w:jc w:val="right"/>
      </w:pPr>
      <w:r>
        <w:t>о</w:t>
      </w:r>
      <w:r w:rsidR="007D2EC2">
        <w:t>т 1 марта</w:t>
      </w:r>
      <w:r>
        <w:t xml:space="preserve"> 2016 года № 29, от 5 мая 2016 года № 82,</w:t>
      </w:r>
    </w:p>
    <w:p w:rsidR="004A0F4E" w:rsidRDefault="00BB2D15" w:rsidP="007D2EC2">
      <w:pPr>
        <w:pStyle w:val="a3"/>
        <w:spacing w:line="240" w:lineRule="auto"/>
        <w:ind w:left="0"/>
        <w:jc w:val="right"/>
      </w:pPr>
      <w:r>
        <w:t>от 24 мая 2016 года № 102, от 6 июня 2016 года № 112</w:t>
      </w:r>
      <w:r w:rsidR="004A0F4E">
        <w:t>,</w:t>
      </w:r>
    </w:p>
    <w:p w:rsidR="00251925" w:rsidRDefault="004A0F4E" w:rsidP="007D2EC2">
      <w:pPr>
        <w:pStyle w:val="a3"/>
        <w:spacing w:line="240" w:lineRule="auto"/>
        <w:ind w:left="0"/>
        <w:jc w:val="right"/>
      </w:pPr>
      <w:r>
        <w:t xml:space="preserve">от 28 июня </w:t>
      </w:r>
      <w:r w:rsidR="000A54E6">
        <w:t>2016</w:t>
      </w:r>
      <w:r>
        <w:t xml:space="preserve"> года</w:t>
      </w:r>
      <w:r w:rsidR="000A54E6">
        <w:t xml:space="preserve"> № 129</w:t>
      </w:r>
      <w:r>
        <w:t>, от 14 июля 2016 года № 150</w:t>
      </w:r>
      <w:r w:rsidR="00251925">
        <w:t xml:space="preserve">, </w:t>
      </w:r>
    </w:p>
    <w:p w:rsidR="00BB2D15" w:rsidRDefault="00251925" w:rsidP="007D2EC2">
      <w:pPr>
        <w:pStyle w:val="a3"/>
        <w:spacing w:line="240" w:lineRule="auto"/>
        <w:ind w:left="0"/>
        <w:jc w:val="right"/>
      </w:pPr>
      <w:r>
        <w:t>от 12 октября 2016 года № 220</w:t>
      </w:r>
      <w:r w:rsidR="00457091">
        <w:t>, от 10.11.2016</w:t>
      </w:r>
      <w:r w:rsidR="008D68FC">
        <w:t xml:space="preserve"> года</w:t>
      </w:r>
      <w:r w:rsidR="00AB03E7">
        <w:t xml:space="preserve"> №</w:t>
      </w:r>
      <w:r w:rsidR="008D68FC">
        <w:t xml:space="preserve"> </w:t>
      </w:r>
      <w:r w:rsidR="00AB03E7">
        <w:t>240</w:t>
      </w:r>
      <w:r w:rsidR="008D68FC">
        <w:t>, от 28 декабря 2016 года № 295</w:t>
      </w:r>
      <w:r w:rsidR="004A0F4E">
        <w:t>)</w:t>
      </w:r>
    </w:p>
    <w:p w:rsidR="00D00FBC" w:rsidRPr="005C7D74" w:rsidRDefault="00D00FBC" w:rsidP="007D2EC2">
      <w:pPr>
        <w:pStyle w:val="a3"/>
        <w:spacing w:line="240" w:lineRule="auto"/>
        <w:ind w:left="0"/>
        <w:jc w:val="center"/>
      </w:pPr>
    </w:p>
    <w:p w:rsidR="00D00FBC" w:rsidRPr="005C7D74" w:rsidRDefault="00D00FBC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 w:rsidRPr="005C7D74">
        <w:rPr>
          <w:b/>
        </w:rPr>
        <w:t>МУНИЦИПАЛЬНАЯ ПРОГРАММА «КУЛЬТУРА, СПОРТ И МОЛОДЕЖНАЯ ПОЛИТИКА НИЖНЕУДИНСКОГО РАЙОНА»</w:t>
      </w:r>
    </w:p>
    <w:p w:rsidR="00D00FBC" w:rsidRPr="005C7D74" w:rsidRDefault="00D00FBC" w:rsidP="00D00FBC">
      <w:pPr>
        <w:pStyle w:val="a3"/>
        <w:spacing w:line="240" w:lineRule="auto"/>
        <w:ind w:left="1080"/>
        <w:jc w:val="center"/>
        <w:outlineLvl w:val="0"/>
        <w:rPr>
          <w:b/>
        </w:rPr>
      </w:pPr>
      <w:r w:rsidRPr="005C7D74">
        <w:rPr>
          <w:b/>
        </w:rPr>
        <w:t>НА 2016-2018 ГОДЫ</w:t>
      </w:r>
    </w:p>
    <w:p w:rsidR="00D00FBC" w:rsidRPr="005C7D74" w:rsidRDefault="00D00FBC" w:rsidP="00D00FBC">
      <w:pPr>
        <w:pStyle w:val="a3"/>
        <w:spacing w:line="240" w:lineRule="auto"/>
        <w:ind w:left="1080"/>
        <w:outlineLvl w:val="0"/>
        <w:rPr>
          <w:b/>
        </w:rPr>
      </w:pPr>
    </w:p>
    <w:p w:rsidR="00FE2CAA" w:rsidRPr="005C7D74" w:rsidRDefault="00FE2CAA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ПАСПОРТ ПРОГРАММЫ</w:t>
      </w:r>
    </w:p>
    <w:p w:rsidR="00F90B4E" w:rsidRPr="005C7D74" w:rsidRDefault="00F90B4E" w:rsidP="00DF492C">
      <w:pPr>
        <w:pStyle w:val="a3"/>
        <w:spacing w:line="240" w:lineRule="auto"/>
        <w:ind w:left="0"/>
      </w:pP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7088"/>
      </w:tblGrid>
      <w:tr w:rsidR="00FE2CAA" w:rsidRPr="005C7D74" w:rsidTr="009523CA">
        <w:trPr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 xml:space="preserve">Наименование Программы </w:t>
            </w:r>
          </w:p>
        </w:tc>
        <w:tc>
          <w:tcPr>
            <w:tcW w:w="7088" w:type="dxa"/>
          </w:tcPr>
          <w:p w:rsidR="00FE2CAA" w:rsidRPr="005C7D74" w:rsidRDefault="00D709B4" w:rsidP="00543DD6">
            <w:pPr>
              <w:widowControl w:val="0"/>
              <w:spacing w:line="240" w:lineRule="auto"/>
              <w:jc w:val="both"/>
            </w:pPr>
            <w:r w:rsidRPr="005C7D74">
              <w:t>Муниципальная программа «Культура, спорт и молодежная политика Нижнеудинского района» на 2016-2018 годы (далее – Программа)</w:t>
            </w:r>
          </w:p>
        </w:tc>
      </w:tr>
      <w:tr w:rsidR="00FE2CAA" w:rsidRPr="005C7D74" w:rsidTr="009523CA">
        <w:trPr>
          <w:trHeight w:val="600"/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>Основание для разработки Программы</w:t>
            </w:r>
          </w:p>
        </w:tc>
        <w:tc>
          <w:tcPr>
            <w:tcW w:w="7088" w:type="dxa"/>
          </w:tcPr>
          <w:p w:rsidR="00BE7BBC" w:rsidRPr="005C7D74" w:rsidRDefault="00BE7BBC" w:rsidP="008B439A">
            <w:pPr>
              <w:pStyle w:val="a3"/>
              <w:spacing w:line="240" w:lineRule="auto"/>
              <w:ind w:left="0"/>
              <w:jc w:val="both"/>
              <w:rPr>
                <w:rStyle w:val="apple-style-span"/>
              </w:rPr>
            </w:pPr>
            <w:r w:rsidRPr="005C7D74">
              <w:rPr>
                <w:rStyle w:val="apple-style-span"/>
                <w:shd w:val="clear" w:color="auto" w:fill="FFFFFF"/>
              </w:rPr>
              <w:t>Федеральный</w:t>
            </w:r>
            <w:r w:rsidR="00251925">
              <w:rPr>
                <w:rStyle w:val="apple-style-span"/>
                <w:shd w:val="clear" w:color="auto" w:fill="FFFFFF"/>
              </w:rPr>
              <w:t xml:space="preserve"> </w:t>
            </w:r>
            <w:r w:rsidRPr="005C7D74">
              <w:rPr>
                <w:rStyle w:val="apple-style-span"/>
                <w:shd w:val="clear" w:color="auto" w:fill="FFFFFF"/>
              </w:rPr>
              <w:t>закон</w:t>
            </w:r>
            <w:r w:rsidR="00251925">
              <w:rPr>
                <w:rStyle w:val="apple-style-span"/>
                <w:shd w:val="clear" w:color="auto" w:fill="FFFFFF"/>
              </w:rPr>
              <w:t xml:space="preserve"> </w:t>
            </w:r>
            <w:r w:rsidRPr="005C7D74">
              <w:rPr>
                <w:rStyle w:val="apple-style-span"/>
                <w:shd w:val="clear" w:color="auto" w:fill="FFFFFF"/>
              </w:rPr>
              <w:t>от 6 октября 2003 года №131-ФЗ "Об общих</w:t>
            </w:r>
            <w:r w:rsidR="00251925">
              <w:rPr>
                <w:rStyle w:val="apple-style-span"/>
                <w:shd w:val="clear" w:color="auto" w:fill="FFFFFF"/>
              </w:rPr>
              <w:t xml:space="preserve"> </w:t>
            </w:r>
            <w:r w:rsidRPr="005C7D74">
              <w:rPr>
                <w:rStyle w:val="apple-style-span"/>
                <w:shd w:val="clear" w:color="auto" w:fill="FFFFFF"/>
              </w:rPr>
              <w:t>принципах организации местного самоуправления в Российской Федерации";</w:t>
            </w:r>
          </w:p>
          <w:p w:rsidR="00777C09" w:rsidRPr="005C7D74" w:rsidRDefault="00BE7BBC" w:rsidP="008B439A">
            <w:pPr>
              <w:pStyle w:val="a3"/>
              <w:spacing w:line="240" w:lineRule="auto"/>
              <w:ind w:left="0"/>
              <w:jc w:val="both"/>
            </w:pPr>
            <w:r w:rsidRPr="005C7D74">
              <w:t>Федеральный закон от 29 декабря 2012 года № 273-ФЗ "Об образовании в Российской Федерации"</w:t>
            </w:r>
            <w:r w:rsidR="00777C09" w:rsidRPr="005C7D74">
              <w:t>;</w:t>
            </w:r>
          </w:p>
          <w:p w:rsidR="00777C09" w:rsidRPr="005C7D74" w:rsidRDefault="00777C09" w:rsidP="008B439A">
            <w:pPr>
              <w:pStyle w:val="a3"/>
              <w:spacing w:line="240" w:lineRule="auto"/>
              <w:ind w:left="0"/>
              <w:jc w:val="both"/>
            </w:pPr>
            <w:r w:rsidRPr="005C7D74">
              <w:t>Федеральный закон от 29 декабря 1994 года № 78-ФЗ «О библиотечном деле»;</w:t>
            </w:r>
          </w:p>
          <w:p w:rsidR="00777C09" w:rsidRPr="005C7D74" w:rsidRDefault="00777C09" w:rsidP="008B439A">
            <w:pPr>
              <w:pStyle w:val="1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 w:rsidRPr="005C7D74">
              <w:rPr>
                <w:b w:val="0"/>
                <w:bCs w:val="0"/>
                <w:sz w:val="24"/>
                <w:szCs w:val="24"/>
              </w:rPr>
              <w:t>Основы законодательства Российской Федерации о культуре (утверждены Верховны</w:t>
            </w:r>
            <w:r w:rsidR="005A699E" w:rsidRPr="005C7D74">
              <w:rPr>
                <w:b w:val="0"/>
                <w:bCs w:val="0"/>
                <w:sz w:val="24"/>
                <w:szCs w:val="24"/>
              </w:rPr>
              <w:t xml:space="preserve">м советом Российской Федерации 9 декабря </w:t>
            </w:r>
            <w:r w:rsidRPr="005C7D74">
              <w:rPr>
                <w:b w:val="0"/>
                <w:bCs w:val="0"/>
                <w:sz w:val="24"/>
                <w:szCs w:val="24"/>
              </w:rPr>
              <w:t>1992 года № 3612-1);</w:t>
            </w:r>
          </w:p>
          <w:p w:rsidR="00F04D42" w:rsidRPr="005C7D74" w:rsidRDefault="001A49BB" w:rsidP="008B439A">
            <w:pPr>
              <w:pStyle w:val="a3"/>
              <w:spacing w:line="240" w:lineRule="auto"/>
              <w:ind w:left="0"/>
              <w:jc w:val="both"/>
            </w:pPr>
            <w:r w:rsidRPr="005C7D74">
              <w:t>Федера</w:t>
            </w:r>
            <w:r w:rsidR="00F04D42" w:rsidRPr="005C7D74">
              <w:t>льный закон от 4 декабря 2007 года №</w:t>
            </w:r>
            <w:r w:rsidRPr="005C7D74">
              <w:t xml:space="preserve"> 329-ФЗ "О физической культуре и </w:t>
            </w:r>
            <w:r w:rsidR="00E53059" w:rsidRPr="005C7D74">
              <w:t>спорте в Российской Федерации"</w:t>
            </w:r>
            <w:r w:rsidR="00F04D42" w:rsidRPr="005C7D74">
              <w:t>;</w:t>
            </w:r>
          </w:p>
          <w:p w:rsidR="00F04D42" w:rsidRPr="005C7D74" w:rsidRDefault="00F04D42" w:rsidP="008B439A">
            <w:pPr>
              <w:pStyle w:val="a3"/>
              <w:spacing w:line="240" w:lineRule="auto"/>
              <w:ind w:left="0"/>
              <w:jc w:val="both"/>
              <w:rPr>
                <w:sz w:val="28"/>
                <w:szCs w:val="28"/>
              </w:rPr>
            </w:pPr>
            <w:r w:rsidRPr="005C7D74">
              <w:t xml:space="preserve">Государственная программа Иркутской области "Молодежная политика" на 2014 - 2018 годы, утвержденная </w:t>
            </w:r>
            <w:hyperlink w:anchor="sub_0" w:history="1">
              <w:r w:rsidRPr="005C7D74">
                <w:rPr>
                  <w:rStyle w:val="af"/>
                  <w:color w:val="auto"/>
                </w:rPr>
                <w:t>постановлением</w:t>
              </w:r>
            </w:hyperlink>
            <w:r w:rsidRPr="005C7D74">
              <w:t xml:space="preserve"> Правительства Иркутской области от 24 октября 2013 г. № 447-пп</w:t>
            </w:r>
          </w:p>
        </w:tc>
      </w:tr>
      <w:tr w:rsidR="00FE2CAA" w:rsidRPr="005C7D74" w:rsidTr="009523CA">
        <w:trPr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>Администратор Программы</w:t>
            </w:r>
          </w:p>
        </w:tc>
        <w:tc>
          <w:tcPr>
            <w:tcW w:w="7088" w:type="dxa"/>
          </w:tcPr>
          <w:p w:rsidR="00FE2CAA" w:rsidRPr="005C7D74" w:rsidRDefault="00073E77" w:rsidP="00543DD6">
            <w:pPr>
              <w:widowControl w:val="0"/>
              <w:spacing w:line="240" w:lineRule="auto"/>
              <w:jc w:val="both"/>
            </w:pPr>
            <w:r w:rsidRPr="005C7D74">
              <w:t>Управление по развитию культурной сферы, библиотечного обслуживания и физической культуры администрации муниципального района муниципального образования "Нижнеудинский район" (далее – Управление по культуре)</w:t>
            </w:r>
          </w:p>
        </w:tc>
      </w:tr>
      <w:tr w:rsidR="00FE2CAA" w:rsidRPr="005C7D74" w:rsidTr="009523CA">
        <w:trPr>
          <w:trHeight w:val="400"/>
          <w:tblCellSpacing w:w="5" w:type="nil"/>
        </w:trPr>
        <w:tc>
          <w:tcPr>
            <w:tcW w:w="2977" w:type="dxa"/>
          </w:tcPr>
          <w:p w:rsidR="00FE2CAA" w:rsidRPr="005C7D74" w:rsidRDefault="00E53059" w:rsidP="00DF492C">
            <w:pPr>
              <w:widowControl w:val="0"/>
              <w:spacing w:line="240" w:lineRule="auto"/>
            </w:pPr>
            <w:r w:rsidRPr="005C7D74">
              <w:t xml:space="preserve">Разработчики </w:t>
            </w:r>
            <w:r w:rsidR="00FE2CAA" w:rsidRPr="005C7D74">
              <w:t>Программы (структурные подразделения администрации района и (или) сторонние организации)</w:t>
            </w:r>
          </w:p>
        </w:tc>
        <w:tc>
          <w:tcPr>
            <w:tcW w:w="7088" w:type="dxa"/>
          </w:tcPr>
          <w:p w:rsidR="00FE2CAA" w:rsidRPr="005C7D74" w:rsidRDefault="00073E77" w:rsidP="00DF492C">
            <w:pPr>
              <w:widowControl w:val="0"/>
              <w:spacing w:line="240" w:lineRule="auto"/>
            </w:pPr>
            <w:r w:rsidRPr="005C7D74">
              <w:t>Управление по культуре</w:t>
            </w:r>
          </w:p>
        </w:tc>
      </w:tr>
      <w:tr w:rsidR="00FE2CAA" w:rsidRPr="005C7D74" w:rsidTr="009523CA">
        <w:trPr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>Исполнители программных мероприятий</w:t>
            </w:r>
          </w:p>
        </w:tc>
        <w:tc>
          <w:tcPr>
            <w:tcW w:w="7088" w:type="dxa"/>
          </w:tcPr>
          <w:p w:rsidR="00073E77" w:rsidRPr="005C7D74" w:rsidRDefault="00073E77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 w:rsidRPr="005C7D74">
              <w:t>Управление по культуре;</w:t>
            </w:r>
          </w:p>
          <w:p w:rsidR="00E53059" w:rsidRPr="005C7D74" w:rsidRDefault="00E5314F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 w:rsidRPr="005C7D74">
              <w:t>Учреждения</w:t>
            </w:r>
            <w:r w:rsidR="00E53059" w:rsidRPr="005C7D74">
              <w:t>,</w:t>
            </w:r>
            <w:r w:rsidRPr="005C7D74">
              <w:t xml:space="preserve"> подведомственные Управлению по культуре;</w:t>
            </w:r>
          </w:p>
          <w:p w:rsidR="00E5314F" w:rsidRPr="005C7D74" w:rsidRDefault="00E5314F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 w:rsidRPr="005C7D74">
              <w:t>Управление образования</w:t>
            </w:r>
            <w:r w:rsidR="003C7839" w:rsidRPr="005C7D74">
              <w:t xml:space="preserve"> администрации муниципального района муниципального образования «Нижнеудинский район» (далее </w:t>
            </w:r>
            <w:proofErr w:type="gramStart"/>
            <w:r w:rsidR="00F422F1" w:rsidRPr="005C7D74">
              <w:t>–У</w:t>
            </w:r>
            <w:proofErr w:type="gramEnd"/>
            <w:r w:rsidR="00F422F1" w:rsidRPr="005C7D74">
              <w:t>правление образования)</w:t>
            </w:r>
            <w:r w:rsidRPr="005C7D74">
              <w:t>;</w:t>
            </w:r>
          </w:p>
          <w:p w:rsidR="00E5314F" w:rsidRPr="005C7D74" w:rsidRDefault="00E5314F" w:rsidP="00593F94">
            <w:pPr>
              <w:pStyle w:val="a3"/>
              <w:widowControl w:val="0"/>
              <w:spacing w:line="240" w:lineRule="auto"/>
              <w:ind w:left="67"/>
              <w:jc w:val="both"/>
            </w:pPr>
            <w:r w:rsidRPr="005C7D74">
              <w:t>Учреждения</w:t>
            </w:r>
            <w:r w:rsidR="00E53059" w:rsidRPr="005C7D74">
              <w:t>,</w:t>
            </w:r>
            <w:r w:rsidRPr="005C7D74">
              <w:t xml:space="preserve"> подведомственные Управлению образования</w:t>
            </w:r>
          </w:p>
        </w:tc>
      </w:tr>
      <w:tr w:rsidR="00FE2CAA" w:rsidRPr="005C7D74" w:rsidTr="009523CA">
        <w:trPr>
          <w:trHeight w:val="1992"/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lastRenderedPageBreak/>
              <w:t>Цели и задачи Программы</w:t>
            </w:r>
          </w:p>
        </w:tc>
        <w:tc>
          <w:tcPr>
            <w:tcW w:w="7088" w:type="dxa"/>
          </w:tcPr>
          <w:p w:rsidR="00073E77" w:rsidRPr="005C7D74" w:rsidRDefault="00073E77" w:rsidP="008B439A">
            <w:pPr>
              <w:spacing w:line="240" w:lineRule="auto"/>
              <w:jc w:val="both"/>
            </w:pPr>
            <w:r w:rsidRPr="005C7D74">
              <w:t>Цель Программы - сохранение и развитие традиционной культуры, спорта и молодежной политики как существенных составляющих человеческого капитала</w:t>
            </w:r>
            <w:r w:rsidR="00E53059" w:rsidRPr="005C7D74">
              <w:t>,</w:t>
            </w:r>
            <w:r w:rsidRPr="005C7D74">
              <w:t xml:space="preserve"> имеющих значительное влияние на успешное социально-экономическое</w:t>
            </w:r>
            <w:r w:rsidR="00EF2ADC" w:rsidRPr="005C7D74">
              <w:t xml:space="preserve"> развитие Нижнеудинского района</w:t>
            </w:r>
            <w:r w:rsidR="008B439A">
              <w:t>.</w:t>
            </w:r>
          </w:p>
          <w:p w:rsidR="00073E77" w:rsidRPr="005C7D74" w:rsidRDefault="008B439A" w:rsidP="008B439A">
            <w:pPr>
              <w:spacing w:line="240" w:lineRule="auto"/>
              <w:jc w:val="both"/>
            </w:pPr>
            <w:r>
              <w:t>Задачи Программы:</w:t>
            </w:r>
          </w:p>
          <w:p w:rsidR="00FB4820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t>с</w:t>
            </w:r>
            <w:r w:rsidR="001E5F81" w:rsidRPr="005C7D74">
              <w:t xml:space="preserve">оздание в </w:t>
            </w:r>
            <w:r w:rsidR="00DB1DA3" w:rsidRPr="005C7D74">
              <w:t>учреждениях дополнительного образования,</w:t>
            </w:r>
            <w:r w:rsidR="001E5F81" w:rsidRPr="005C7D74">
              <w:t xml:space="preserve"> подведомственных Управлению по культуре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</w:t>
            </w:r>
            <w:r>
              <w:t>;</w:t>
            </w:r>
          </w:p>
          <w:p w:rsidR="00FB4820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t>с</w:t>
            </w:r>
            <w:r w:rsidR="001E5F81" w:rsidRPr="005C7D74">
              <w:t>оздание условий для повышения качества библиотечного обслуживания населения и обеспечения граждан равным и свободным доступом к информации</w:t>
            </w:r>
            <w:r>
              <w:t>;</w:t>
            </w:r>
          </w:p>
          <w:p w:rsidR="00FB4820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rPr>
                <w:bCs/>
              </w:rPr>
              <w:t>с</w:t>
            </w:r>
            <w:r w:rsidR="001E5F81" w:rsidRPr="005C7D74">
              <w:rPr>
                <w:bCs/>
              </w:rPr>
              <w:t>оздание условий для с</w:t>
            </w:r>
            <w:r w:rsidR="001E5F81" w:rsidRPr="005C7D74">
              <w:t>охранения и развития традиционного самодеятельного народного творчества на территории Нижнеудинского района</w:t>
            </w:r>
            <w:r>
              <w:t>;</w:t>
            </w:r>
          </w:p>
          <w:p w:rsidR="00FB4820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с</w:t>
            </w:r>
            <w:r w:rsidR="001E5F81" w:rsidRPr="005C7D74">
              <w:rPr>
                <w:bCs/>
                <w:shd w:val="clear" w:color="auto" w:fill="FFFFFF"/>
              </w:rPr>
              <w:t>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      </w:r>
            <w:r>
              <w:t>;</w:t>
            </w:r>
          </w:p>
          <w:p w:rsidR="00FB4820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с</w:t>
            </w:r>
            <w:r w:rsidR="001E5F81" w:rsidRPr="005C7D74">
              <w:rPr>
                <w:bCs/>
                <w:shd w:val="clear" w:color="auto" w:fill="FFFFFF"/>
              </w:rPr>
              <w:t xml:space="preserve">оздание условий для </w:t>
            </w:r>
            <w:r w:rsidR="001E5F81" w:rsidRPr="005C7D74">
              <w:rPr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="00FB4820" w:rsidRPr="005C7D74">
              <w:t>;</w:t>
            </w:r>
          </w:p>
          <w:p w:rsidR="00FB4820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с</w:t>
            </w:r>
            <w:r w:rsidR="001E5F81" w:rsidRPr="005C7D74">
              <w:rPr>
                <w:bCs/>
                <w:shd w:val="clear" w:color="auto" w:fill="FFFFFF"/>
              </w:rPr>
              <w:t xml:space="preserve">оздание </w:t>
            </w:r>
            <w:r w:rsidR="001E5F81" w:rsidRPr="005C7D74">
              <w:rPr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>
              <w:t>;</w:t>
            </w:r>
          </w:p>
          <w:p w:rsidR="00FE2CAA" w:rsidRPr="005C7D74" w:rsidRDefault="008B439A" w:rsidP="008B439A">
            <w:pPr>
              <w:pStyle w:val="a3"/>
              <w:numPr>
                <w:ilvl w:val="0"/>
                <w:numId w:val="8"/>
              </w:numPr>
              <w:spacing w:line="240" w:lineRule="auto"/>
              <w:ind w:left="0" w:firstLine="0"/>
              <w:jc w:val="both"/>
            </w:pPr>
            <w:r>
              <w:rPr>
                <w:bCs/>
                <w:shd w:val="clear" w:color="auto" w:fill="FFFFFF"/>
              </w:rPr>
              <w:t>с</w:t>
            </w:r>
            <w:r w:rsidR="001E5F81" w:rsidRPr="005C7D74">
              <w:rPr>
                <w:bCs/>
                <w:shd w:val="clear" w:color="auto" w:fill="FFFFFF"/>
              </w:rPr>
              <w:t xml:space="preserve">оздание </w:t>
            </w:r>
            <w:r w:rsidR="001E5F81" w:rsidRPr="005C7D74">
              <w:rPr>
                <w:spacing w:val="1"/>
                <w:shd w:val="clear" w:color="auto" w:fill="FFFFFF"/>
              </w:rPr>
              <w:t xml:space="preserve">условий для реализации </w:t>
            </w:r>
            <w:r w:rsidR="00DB1DA3" w:rsidRPr="005C7D74">
              <w:rPr>
                <w:spacing w:val="1"/>
                <w:shd w:val="clear" w:color="auto" w:fill="FFFFFF"/>
              </w:rPr>
              <w:t>П</w:t>
            </w:r>
            <w:r w:rsidR="001E5F81" w:rsidRPr="005C7D74">
              <w:rPr>
                <w:spacing w:val="1"/>
                <w:shd w:val="clear" w:color="auto" w:fill="FFFFFF"/>
              </w:rPr>
              <w:t>рограммы</w:t>
            </w:r>
          </w:p>
        </w:tc>
      </w:tr>
      <w:tr w:rsidR="00FE2CAA" w:rsidRPr="005C7D74" w:rsidTr="009523CA">
        <w:trPr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>Сроки и этапы реализации Программы</w:t>
            </w:r>
          </w:p>
        </w:tc>
        <w:tc>
          <w:tcPr>
            <w:tcW w:w="7088" w:type="dxa"/>
          </w:tcPr>
          <w:p w:rsidR="00FE2CAA" w:rsidRPr="005C7D74" w:rsidRDefault="00073E77" w:rsidP="00DF492C">
            <w:pPr>
              <w:widowControl w:val="0"/>
              <w:spacing w:line="240" w:lineRule="auto"/>
            </w:pPr>
            <w:r w:rsidRPr="005C7D74">
              <w:t>2016-2018 годы</w:t>
            </w:r>
          </w:p>
        </w:tc>
      </w:tr>
      <w:tr w:rsidR="00FE2CAA" w:rsidRPr="005C7D74" w:rsidTr="009523CA">
        <w:trPr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>Подпрограммы муниципальной Программы</w:t>
            </w:r>
          </w:p>
        </w:tc>
        <w:tc>
          <w:tcPr>
            <w:tcW w:w="7088" w:type="dxa"/>
          </w:tcPr>
          <w:p w:rsidR="00073E77" w:rsidRPr="005C7D74" w:rsidRDefault="00D00146" w:rsidP="0016726A">
            <w:pPr>
              <w:spacing w:line="240" w:lineRule="auto"/>
            </w:pPr>
            <w:r>
              <w:t>п</w:t>
            </w:r>
            <w:r w:rsidR="0016726A">
              <w:t>одпрограмма 1 «</w:t>
            </w:r>
            <w:r w:rsidR="00073E77" w:rsidRPr="005C7D74">
              <w:t xml:space="preserve">Дополнительное образование </w:t>
            </w:r>
            <w:r w:rsidR="00D54AEA" w:rsidRPr="005C7D74">
              <w:t>в области искусств</w:t>
            </w:r>
            <w:r w:rsidR="0016726A">
              <w:t>»</w:t>
            </w:r>
          </w:p>
          <w:p w:rsidR="00073E77" w:rsidRPr="005C7D74" w:rsidRDefault="00D00146" w:rsidP="0016726A">
            <w:pPr>
              <w:pStyle w:val="a3"/>
              <w:spacing w:line="240" w:lineRule="auto"/>
              <w:ind w:left="0"/>
            </w:pPr>
            <w:r>
              <w:t>п</w:t>
            </w:r>
            <w:r w:rsidR="0016726A">
              <w:t>одпрограмма 2 «</w:t>
            </w:r>
            <w:r w:rsidR="00073E77" w:rsidRPr="005C7D74">
              <w:t>Библио</w:t>
            </w:r>
            <w:r w:rsidR="0016726A">
              <w:t>течное обслуживание»</w:t>
            </w:r>
          </w:p>
          <w:p w:rsidR="00073E77" w:rsidRPr="005C7D74" w:rsidRDefault="00D00146" w:rsidP="0016726A">
            <w:pPr>
              <w:pStyle w:val="a3"/>
              <w:spacing w:line="240" w:lineRule="auto"/>
              <w:ind w:left="0"/>
            </w:pPr>
            <w:r>
              <w:t>п</w:t>
            </w:r>
            <w:r w:rsidR="0016726A">
              <w:t>одпрограмма 3 «</w:t>
            </w:r>
            <w:r w:rsidR="00D54AEA" w:rsidRPr="005C7D74">
              <w:t>Самодеятельное н</w:t>
            </w:r>
            <w:r w:rsidR="0016726A">
              <w:t>ародное творчество»</w:t>
            </w:r>
          </w:p>
          <w:p w:rsidR="00073E77" w:rsidRPr="005C7D74" w:rsidRDefault="00D00146" w:rsidP="0016726A">
            <w:pPr>
              <w:pStyle w:val="a3"/>
              <w:spacing w:line="240" w:lineRule="auto"/>
              <w:ind w:left="0"/>
            </w:pPr>
            <w:r>
              <w:t>п</w:t>
            </w:r>
            <w:r w:rsidR="0016726A">
              <w:t>одпрограмма 4 «Физическая культура и спорт»</w:t>
            </w:r>
          </w:p>
          <w:p w:rsidR="00FB4820" w:rsidRPr="005C7D74" w:rsidRDefault="00D00146" w:rsidP="0016726A">
            <w:pPr>
              <w:pStyle w:val="a3"/>
              <w:spacing w:line="240" w:lineRule="auto"/>
              <w:ind w:left="0"/>
            </w:pPr>
            <w:r>
              <w:t>п</w:t>
            </w:r>
            <w:r w:rsidR="0016726A">
              <w:t>одпрограмма 5 «Патриотическое воспитание»</w:t>
            </w:r>
          </w:p>
          <w:p w:rsidR="00073E77" w:rsidRPr="005C7D74" w:rsidRDefault="00D00146" w:rsidP="0016726A">
            <w:pPr>
              <w:pStyle w:val="a3"/>
              <w:spacing w:line="240" w:lineRule="auto"/>
              <w:ind w:left="0"/>
            </w:pPr>
            <w:r>
              <w:t>п</w:t>
            </w:r>
            <w:r w:rsidR="0016726A">
              <w:t>одпрограмма 6 «Молодежная политика»</w:t>
            </w:r>
          </w:p>
          <w:p w:rsidR="00FE2CAA" w:rsidRPr="005C7D74" w:rsidRDefault="00D00146" w:rsidP="0016726A">
            <w:pPr>
              <w:pStyle w:val="a3"/>
              <w:spacing w:line="240" w:lineRule="auto"/>
              <w:ind w:left="0"/>
            </w:pPr>
            <w:r>
              <w:t>п</w:t>
            </w:r>
            <w:r w:rsidR="0016726A">
              <w:t>одпрограмма 7 «</w:t>
            </w:r>
            <w:r w:rsidR="00073E77" w:rsidRPr="005C7D74">
              <w:t>Обеспечение реализации Программы</w:t>
            </w:r>
            <w:r w:rsidR="0016726A">
              <w:t>»</w:t>
            </w:r>
          </w:p>
        </w:tc>
      </w:tr>
      <w:tr w:rsidR="00F51BB9" w:rsidRPr="005C7D74" w:rsidTr="009523CA">
        <w:trPr>
          <w:tblCellSpacing w:w="5" w:type="nil"/>
        </w:trPr>
        <w:tc>
          <w:tcPr>
            <w:tcW w:w="2977" w:type="dxa"/>
          </w:tcPr>
          <w:p w:rsidR="00F51BB9" w:rsidRPr="0000708A" w:rsidRDefault="00F51BB9" w:rsidP="00F51BB9">
            <w:pPr>
              <w:widowControl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0708A">
              <w:rPr>
                <w:rFonts w:ascii="Courier New" w:hAnsi="Courier New" w:cs="Courier New"/>
                <w:sz w:val="22"/>
                <w:szCs w:val="22"/>
              </w:rPr>
              <w:t>Объемы и источники финансирования</w:t>
            </w:r>
          </w:p>
        </w:tc>
        <w:tc>
          <w:tcPr>
            <w:tcW w:w="7088" w:type="dxa"/>
          </w:tcPr>
          <w:tbl>
            <w:tblPr>
              <w:tblW w:w="7028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76"/>
              <w:gridCol w:w="685"/>
              <w:gridCol w:w="1158"/>
              <w:gridCol w:w="1277"/>
              <w:gridCol w:w="1014"/>
            </w:tblGrid>
            <w:tr w:rsidR="00F51BB9" w:rsidRPr="00251925" w:rsidTr="00F51BB9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41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51BB9" w:rsidRPr="00251925" w:rsidTr="00F51BB9">
              <w:tc>
                <w:tcPr>
                  <w:tcW w:w="1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 всего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ФБ*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ОБ*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МБ*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94D1F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994D1F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51BB9" w:rsidRPr="0000708A" w:rsidTr="00F51BB9">
              <w:tc>
                <w:tcPr>
                  <w:tcW w:w="702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00708A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0708A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Программе</w:t>
                  </w:r>
                </w:p>
              </w:tc>
            </w:tr>
            <w:tr w:rsidR="00F51BB9" w:rsidRPr="0000708A" w:rsidTr="00F51BB9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272025,9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1158,2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267437,0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3423,4</w:t>
                  </w:r>
                </w:p>
              </w:tc>
            </w:tr>
            <w:tr w:rsidR="00F51BB9" w:rsidRPr="0000708A" w:rsidTr="00F51BB9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103702,3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7,3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1158,2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101164,4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1372,4</w:t>
                  </w:r>
                </w:p>
              </w:tc>
            </w:tr>
            <w:tr w:rsidR="00F51BB9" w:rsidRPr="0000708A" w:rsidTr="00F51BB9">
              <w:trPr>
                <w:trHeight w:val="274"/>
              </w:trPr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86231,8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85206,3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1025,5</w:t>
                  </w:r>
                </w:p>
              </w:tc>
            </w:tr>
            <w:tr w:rsidR="00F51BB9" w:rsidRPr="0000708A" w:rsidTr="00F51BB9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82091,8</w:t>
                  </w:r>
                </w:p>
              </w:tc>
              <w:tc>
                <w:tcPr>
                  <w:tcW w:w="6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81066,3</w:t>
                  </w:r>
                </w:p>
              </w:tc>
              <w:tc>
                <w:tcPr>
                  <w:tcW w:w="10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33544B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33544B">
                    <w:rPr>
                      <w:rFonts w:ascii="Courier New" w:hAnsi="Courier New" w:cs="Courier New"/>
                      <w:sz w:val="22"/>
                      <w:szCs w:val="22"/>
                    </w:rPr>
                    <w:t>1025,5</w:t>
                  </w:r>
                </w:p>
              </w:tc>
            </w:tr>
          </w:tbl>
          <w:p w:rsidR="00F51BB9" w:rsidRPr="0000708A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00708A">
              <w:rPr>
                <w:rFonts w:ascii="Courier New" w:hAnsi="Courier New" w:cs="Courier New"/>
                <w:sz w:val="22"/>
                <w:szCs w:val="22"/>
              </w:rPr>
              <w:sym w:font="Symbol" w:char="F02A"/>
            </w:r>
            <w:r w:rsidRPr="0000708A">
              <w:rPr>
                <w:rFonts w:ascii="Courier New" w:hAnsi="Courier New" w:cs="Courier New"/>
                <w:sz w:val="22"/>
                <w:szCs w:val="22"/>
              </w:rPr>
              <w:t xml:space="preserve"> Принятые сокращения: ФБ – средства федерального бюджета, ОБ – средства областного бюджета, МБ – средства местного бюджета</w:t>
            </w:r>
          </w:p>
        </w:tc>
      </w:tr>
      <w:tr w:rsidR="00FE2CAA" w:rsidRPr="005C7D74" w:rsidTr="009523CA">
        <w:trPr>
          <w:trHeight w:val="60"/>
          <w:tblCellSpacing w:w="5" w:type="nil"/>
        </w:trPr>
        <w:tc>
          <w:tcPr>
            <w:tcW w:w="2977" w:type="dxa"/>
          </w:tcPr>
          <w:p w:rsidR="00FE2CAA" w:rsidRPr="005C7D74" w:rsidRDefault="00FE2CAA" w:rsidP="00DF492C">
            <w:pPr>
              <w:widowControl w:val="0"/>
              <w:spacing w:line="240" w:lineRule="auto"/>
            </w:pPr>
            <w:r w:rsidRPr="005C7D74">
              <w:t xml:space="preserve">Ожидаемые результаты </w:t>
            </w:r>
            <w:r w:rsidRPr="005C7D74">
              <w:lastRenderedPageBreak/>
              <w:t xml:space="preserve">реализации Программы </w:t>
            </w:r>
          </w:p>
        </w:tc>
        <w:tc>
          <w:tcPr>
            <w:tcW w:w="7088" w:type="dxa"/>
          </w:tcPr>
          <w:p w:rsidR="00073E77" w:rsidRPr="005C7D74" w:rsidRDefault="003A6AB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lastRenderedPageBreak/>
              <w:t>у</w:t>
            </w:r>
            <w:r w:rsidR="00073E77" w:rsidRPr="005C7D74">
              <w:t xml:space="preserve">величение доли детей, охваченных эстетическим </w:t>
            </w:r>
            <w:r w:rsidR="00073E77" w:rsidRPr="005C7D74">
              <w:lastRenderedPageBreak/>
              <w:t>образованием, в общей численности детей и молодежи в возрасте от 5 до 18 лет</w:t>
            </w:r>
            <w:r w:rsidR="00E5314F" w:rsidRPr="005C7D74">
              <w:t xml:space="preserve"> до </w:t>
            </w:r>
            <w:r w:rsidR="00C84707" w:rsidRPr="005C7D74">
              <w:t>1</w:t>
            </w:r>
            <w:r w:rsidR="00151473" w:rsidRPr="005C7D74">
              <w:t>5</w:t>
            </w:r>
            <w:r w:rsidR="00E5314F" w:rsidRPr="005C7D74">
              <w:t>% к 2018 году</w:t>
            </w:r>
            <w:r w:rsidR="00073E77" w:rsidRPr="005C7D74">
              <w:t>;</w:t>
            </w:r>
          </w:p>
          <w:p w:rsidR="00073E77" w:rsidRPr="005C7D74" w:rsidRDefault="003A6AB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у</w:t>
            </w:r>
            <w:r w:rsidR="00073E77" w:rsidRPr="005C7D74">
              <w:t xml:space="preserve">величение количества посещений </w:t>
            </w:r>
            <w:proofErr w:type="spellStart"/>
            <w:r w:rsidR="00073E77" w:rsidRPr="005C7D74">
              <w:t>культурно-досуговых</w:t>
            </w:r>
            <w:proofErr w:type="spellEnd"/>
            <w:r w:rsidR="00073E77" w:rsidRPr="005C7D74">
              <w:t xml:space="preserve"> мероприятий</w:t>
            </w:r>
            <w:r w:rsidR="00E5314F" w:rsidRPr="005C7D74">
              <w:t xml:space="preserve"> до </w:t>
            </w:r>
            <w:r w:rsidR="008731D0" w:rsidRPr="005C7D74">
              <w:t>33000</w:t>
            </w:r>
            <w:r w:rsidR="006B4046">
              <w:t>человек</w:t>
            </w:r>
            <w:r w:rsidR="00E5314F" w:rsidRPr="005C7D74">
              <w:t xml:space="preserve"> в год к 2018 году</w:t>
            </w:r>
            <w:r w:rsidR="00073E77" w:rsidRPr="005C7D74">
              <w:t>;</w:t>
            </w:r>
          </w:p>
          <w:p w:rsidR="00073E77" w:rsidRPr="005C7D74" w:rsidRDefault="003A6AB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у</w:t>
            </w:r>
            <w:r w:rsidR="00073E77" w:rsidRPr="005C7D74">
              <w:t>величение доли населения систематически занимающегося физической культурой и спортом</w:t>
            </w:r>
            <w:r w:rsidR="00E5314F" w:rsidRPr="005C7D74">
              <w:t xml:space="preserve"> до </w:t>
            </w:r>
            <w:r w:rsidR="008731D0" w:rsidRPr="005C7D74">
              <w:t>20</w:t>
            </w:r>
            <w:r w:rsidR="00E5314F" w:rsidRPr="005C7D74">
              <w:t xml:space="preserve"> % к 2018 году</w:t>
            </w:r>
            <w:r w:rsidR="00073E77" w:rsidRPr="005C7D74">
              <w:t>;</w:t>
            </w:r>
          </w:p>
          <w:p w:rsidR="00073E77" w:rsidRPr="005C7D74" w:rsidRDefault="003A6AB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у</w:t>
            </w:r>
            <w:r w:rsidR="00073E77" w:rsidRPr="005C7D74">
              <w:t xml:space="preserve">величение </w:t>
            </w:r>
            <w:r w:rsidR="006E7C3C" w:rsidRPr="005C7D74">
              <w:t>доли</w:t>
            </w:r>
            <w:r w:rsidR="00073E77" w:rsidRPr="005C7D74">
              <w:t xml:space="preserve"> граждан старшего поколения и инвалидов, охваченных спортивно-оздоровительными и </w:t>
            </w:r>
            <w:proofErr w:type="spellStart"/>
            <w:r w:rsidR="00073E77" w:rsidRPr="005C7D74">
              <w:t>культурно-досуговыми</w:t>
            </w:r>
            <w:proofErr w:type="spellEnd"/>
            <w:r w:rsidR="00073E77" w:rsidRPr="005C7D74">
              <w:t xml:space="preserve"> мероприятиями, в общей численности граждан, получающих пенсии по старости и инвалидности</w:t>
            </w:r>
            <w:r w:rsidR="00E5314F" w:rsidRPr="005C7D74">
              <w:t xml:space="preserve"> до </w:t>
            </w:r>
            <w:r w:rsidR="006E7C3C" w:rsidRPr="005C7D74">
              <w:t>5%</w:t>
            </w:r>
            <w:r w:rsidR="00E5314F" w:rsidRPr="005C7D74">
              <w:t xml:space="preserve"> к 2018 году</w:t>
            </w:r>
            <w:r w:rsidR="00073E77" w:rsidRPr="005C7D74">
              <w:t>;</w:t>
            </w:r>
          </w:p>
          <w:p w:rsidR="00FE2CAA" w:rsidRPr="005C7D74" w:rsidRDefault="003A6ABE" w:rsidP="003A6ABE">
            <w:pPr>
              <w:pStyle w:val="a3"/>
              <w:numPr>
                <w:ilvl w:val="0"/>
                <w:numId w:val="11"/>
              </w:numPr>
              <w:spacing w:line="240" w:lineRule="auto"/>
              <w:ind w:left="67" w:firstLine="0"/>
              <w:jc w:val="both"/>
            </w:pPr>
            <w:r>
              <w:t>у</w:t>
            </w:r>
            <w:r w:rsidR="00073E77" w:rsidRPr="005C7D74">
              <w:t>величение доли молодежи, вовлеченной в мероприятия по реализации молодежной политики</w:t>
            </w:r>
            <w:r w:rsidR="00E5314F" w:rsidRPr="005C7D74">
              <w:t xml:space="preserve"> до </w:t>
            </w:r>
            <w:r w:rsidR="008731D0" w:rsidRPr="005C7D74">
              <w:t>65</w:t>
            </w:r>
            <w:r w:rsidR="00E5314F" w:rsidRPr="005C7D74">
              <w:t xml:space="preserve"> % к 2018 году</w:t>
            </w:r>
          </w:p>
        </w:tc>
      </w:tr>
    </w:tbl>
    <w:p w:rsidR="00FE05BA" w:rsidRPr="005C7D74" w:rsidRDefault="00FE05BA" w:rsidP="00DF492C">
      <w:pPr>
        <w:pStyle w:val="a3"/>
        <w:spacing w:line="240" w:lineRule="auto"/>
        <w:ind w:left="0"/>
      </w:pPr>
    </w:p>
    <w:p w:rsidR="00FE2CAA" w:rsidRPr="00FE05BA" w:rsidRDefault="00FE2CAA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FE05BA">
        <w:t>СОДЕРЖАНИЕ ПРОБЛЕМЫ И ОБОСНОВАНИЕ НЕОБХОДИМОСТИ ЕЕ РЕШЕНИЯ ПРОГРАММНО-ЦЕЛЕВЫМ МЕТОДОМ</w:t>
      </w:r>
    </w:p>
    <w:p w:rsidR="00F90B4E" w:rsidRPr="005C7D74" w:rsidRDefault="00F90B4E" w:rsidP="00FD39C2">
      <w:pPr>
        <w:spacing w:line="240" w:lineRule="auto"/>
        <w:ind w:firstLine="567"/>
        <w:jc w:val="both"/>
      </w:pPr>
    </w:p>
    <w:p w:rsidR="004557A3" w:rsidRPr="005C7D74" w:rsidRDefault="004557A3" w:rsidP="00FD39C2">
      <w:pPr>
        <w:spacing w:line="240" w:lineRule="auto"/>
        <w:ind w:firstLine="567"/>
        <w:jc w:val="both"/>
      </w:pPr>
      <w:r w:rsidRPr="005C7D74">
        <w:t xml:space="preserve">В соответствии с Федеральным законом </w:t>
      </w:r>
      <w:r w:rsidR="00FD39C2" w:rsidRPr="005C7D74">
        <w:t xml:space="preserve">от 06.10.2003 года № 131-ФЗ </w:t>
      </w:r>
      <w:r w:rsidRPr="005C7D74">
        <w:t>"Об общих принципах организации местного самоуправления в Российской Федерации" к вопросам местного значения муниципального района</w:t>
      </w:r>
      <w:r w:rsidR="00FD39C2" w:rsidRPr="005C7D74">
        <w:t>,</w:t>
      </w:r>
      <w:r w:rsidRPr="005C7D74">
        <w:t xml:space="preserve"> в частности</w:t>
      </w:r>
      <w:r w:rsidR="00FD39C2" w:rsidRPr="005C7D74">
        <w:t>,</w:t>
      </w:r>
      <w:r w:rsidRPr="005C7D74">
        <w:t xml:space="preserve"> относ</w:t>
      </w:r>
      <w:r w:rsidR="00AC1586" w:rsidRPr="005C7D74">
        <w:t>я</w:t>
      </w:r>
      <w:r w:rsidRPr="005C7D74">
        <w:t>тся:</w:t>
      </w:r>
    </w:p>
    <w:p w:rsidR="004557A3" w:rsidRPr="005C7D74" w:rsidRDefault="00D067CB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</w:t>
      </w:r>
      <w:r w:rsidR="004557A3" w:rsidRPr="005C7D74">
        <w:t>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D067CB" w:rsidRPr="005C7D74" w:rsidRDefault="00D067CB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организация библиотечного обслуживания населения </w:t>
      </w:r>
      <w:proofErr w:type="spellStart"/>
      <w:r w:rsidRPr="005C7D74">
        <w:t>межпоселенческими</w:t>
      </w:r>
      <w:proofErr w:type="spellEnd"/>
      <w:r w:rsidRPr="005C7D74">
        <w:t xml:space="preserve"> библиотеками, комплектование и обеспечение сохранности их библиотечных фондов;</w:t>
      </w:r>
    </w:p>
    <w:p w:rsidR="00D067CB" w:rsidRPr="005C7D74" w:rsidRDefault="00D067CB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обеспечения поселений, входящих в состав муниципального района, услугами по организации досуга и услугами организаций культуры;</w:t>
      </w:r>
    </w:p>
    <w:p w:rsidR="00D067CB" w:rsidRPr="005C7D74" w:rsidRDefault="00D067CB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создание условий для развития местного традиционного народного художественного творчества в поселениях, входящих в состав муниципального района;</w:t>
      </w:r>
    </w:p>
    <w:p w:rsidR="00D067CB" w:rsidRPr="005C7D74" w:rsidRDefault="00D067CB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>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D067CB" w:rsidRPr="005C7D74" w:rsidRDefault="00D067CB" w:rsidP="00FD39C2">
      <w:pPr>
        <w:pStyle w:val="a3"/>
        <w:numPr>
          <w:ilvl w:val="0"/>
          <w:numId w:val="5"/>
        </w:numPr>
        <w:spacing w:line="240" w:lineRule="auto"/>
        <w:ind w:left="0" w:firstLine="567"/>
        <w:jc w:val="both"/>
      </w:pPr>
      <w:r w:rsidRPr="005C7D74">
        <w:t xml:space="preserve">организация и осуществление мероприятий </w:t>
      </w:r>
      <w:proofErr w:type="spellStart"/>
      <w:r w:rsidRPr="005C7D74">
        <w:t>межпоселенческого</w:t>
      </w:r>
      <w:proofErr w:type="spellEnd"/>
      <w:r w:rsidRPr="005C7D74">
        <w:t xml:space="preserve"> характера по работе с детьми и молодежью.</w:t>
      </w:r>
    </w:p>
    <w:p w:rsidR="009473F7" w:rsidRPr="005C7D74" w:rsidRDefault="00C41E7B" w:rsidP="00FD39C2">
      <w:pPr>
        <w:spacing w:line="240" w:lineRule="auto"/>
        <w:ind w:firstLine="567"/>
        <w:jc w:val="both"/>
      </w:pPr>
      <w:r w:rsidRPr="005C7D74">
        <w:t>Значение этих</w:t>
      </w:r>
      <w:r w:rsidR="00806EE1" w:rsidRPr="005C7D74">
        <w:t xml:space="preserve"> вопросов </w:t>
      </w:r>
      <w:r w:rsidRPr="005C7D74">
        <w:t>в</w:t>
      </w:r>
      <w:r w:rsidR="00806EE1" w:rsidRPr="005C7D74">
        <w:t xml:space="preserve"> развити</w:t>
      </w:r>
      <w:r w:rsidRPr="005C7D74">
        <w:t>и</w:t>
      </w:r>
      <w:r w:rsidR="00806EE1" w:rsidRPr="005C7D74">
        <w:t xml:space="preserve"> общества переоценить невозможно. </w:t>
      </w:r>
      <w:r w:rsidR="00FD39C2" w:rsidRPr="005C7D74">
        <w:t>К</w:t>
      </w:r>
      <w:r w:rsidR="00806EE1" w:rsidRPr="005C7D74">
        <w:t xml:space="preserve">ультура, спорт и грамотная молодежная политика являются </w:t>
      </w:r>
      <w:r w:rsidR="001921F3" w:rsidRPr="005C7D74">
        <w:t>существенными составляющими человеческого капитала и</w:t>
      </w:r>
      <w:r w:rsidR="00FD39C2" w:rsidRPr="005C7D74">
        <w:t>,</w:t>
      </w:r>
      <w:r w:rsidR="001921F3" w:rsidRPr="005C7D74">
        <w:t xml:space="preserve"> как следствие</w:t>
      </w:r>
      <w:r w:rsidR="00FD39C2" w:rsidRPr="005C7D74">
        <w:t>,</w:t>
      </w:r>
      <w:r w:rsidR="00EB230A">
        <w:t xml:space="preserve"> </w:t>
      </w:r>
      <w:r w:rsidRPr="005C7D74">
        <w:t>имеют значительное влияние на успешное</w:t>
      </w:r>
      <w:r w:rsidR="009473F7" w:rsidRPr="005C7D74">
        <w:t xml:space="preserve"> социально-экономическо</w:t>
      </w:r>
      <w:r w:rsidRPr="005C7D74">
        <w:t>е</w:t>
      </w:r>
      <w:r w:rsidR="009473F7" w:rsidRPr="005C7D74">
        <w:t xml:space="preserve"> развити</w:t>
      </w:r>
      <w:r w:rsidRPr="005C7D74">
        <w:t>е</w:t>
      </w:r>
      <w:r w:rsidR="009473F7" w:rsidRPr="005C7D74">
        <w:t xml:space="preserve"> территории.</w:t>
      </w:r>
    </w:p>
    <w:p w:rsidR="00A32AAA" w:rsidRPr="005C7D74" w:rsidRDefault="00FD2B5A" w:rsidP="00FD39C2">
      <w:pPr>
        <w:spacing w:line="240" w:lineRule="auto"/>
        <w:ind w:firstLine="567"/>
        <w:jc w:val="both"/>
      </w:pPr>
      <w:r w:rsidRPr="005C7D74">
        <w:t>Культура в жизни человека играет неоднозначную роль. С одной стороны, она способствует закреплению наиболее ценных образцов поведения и передачи их следующим поколениям. С другой стороны, культура не только укрепляет солидарность между людьми, но и может стать причиной конфликтов как внутри различных социальных групп, так и на личном уровне.</w:t>
      </w:r>
    </w:p>
    <w:p w:rsidR="00FE2CAA" w:rsidRPr="005C7D74" w:rsidRDefault="00FD2B5A" w:rsidP="00FD39C2">
      <w:pPr>
        <w:spacing w:line="240" w:lineRule="auto"/>
        <w:ind w:firstLine="567"/>
        <w:jc w:val="both"/>
      </w:pPr>
      <w:r w:rsidRPr="005C7D74">
        <w:t>Таким образом</w:t>
      </w:r>
      <w:r w:rsidR="003F4458" w:rsidRPr="005C7D74">
        <w:t>,</w:t>
      </w:r>
      <w:r w:rsidR="00EB230A">
        <w:t xml:space="preserve"> </w:t>
      </w:r>
      <w:r w:rsidR="00C41E7B" w:rsidRPr="005C7D74">
        <w:t xml:space="preserve">эффективное </w:t>
      </w:r>
      <w:r w:rsidR="00A32AAA" w:rsidRPr="005C7D74">
        <w:t xml:space="preserve">управление процессами </w:t>
      </w:r>
      <w:r w:rsidR="003F4458" w:rsidRPr="005C7D74">
        <w:t>развити</w:t>
      </w:r>
      <w:r w:rsidR="00A32AAA" w:rsidRPr="005C7D74">
        <w:t>я</w:t>
      </w:r>
      <w:r w:rsidR="00A06A6E" w:rsidRPr="005C7D74">
        <w:t xml:space="preserve"> культуры</w:t>
      </w:r>
      <w:r w:rsidR="003F4458" w:rsidRPr="005C7D74">
        <w:t>,</w:t>
      </w:r>
      <w:r w:rsidR="00A06A6E" w:rsidRPr="005C7D74">
        <w:t xml:space="preserve"> основанное на принципах преемственности лучших традиций</w:t>
      </w:r>
      <w:r w:rsidR="00D121C2" w:rsidRPr="005C7D74">
        <w:t xml:space="preserve"> общества</w:t>
      </w:r>
      <w:r w:rsidR="00A06A6E" w:rsidRPr="005C7D74">
        <w:t xml:space="preserve">, воспитания межрасовой и межэтнической толерантности позволит обеспечить стабильное </w:t>
      </w:r>
      <w:r w:rsidR="0005119D" w:rsidRPr="005C7D74">
        <w:t xml:space="preserve">культурное и </w:t>
      </w:r>
      <w:r w:rsidR="00D121C2" w:rsidRPr="005C7D74">
        <w:t xml:space="preserve">социально-экономическое </w:t>
      </w:r>
      <w:r w:rsidR="00A06A6E" w:rsidRPr="005C7D74">
        <w:t>развитие</w:t>
      </w:r>
      <w:r w:rsidR="0049063E" w:rsidRPr="005C7D74">
        <w:t xml:space="preserve"> территории</w:t>
      </w:r>
      <w:r w:rsidR="0005119D" w:rsidRPr="005C7D74">
        <w:t xml:space="preserve">, а также </w:t>
      </w:r>
      <w:r w:rsidR="00A06A6E" w:rsidRPr="005C7D74">
        <w:t>максимально снизить риск</w:t>
      </w:r>
      <w:r w:rsidR="003F4458" w:rsidRPr="005C7D74">
        <w:t>и</w:t>
      </w:r>
      <w:r w:rsidR="00A06A6E" w:rsidRPr="005C7D74">
        <w:t xml:space="preserve"> возникновения конфликтов</w:t>
      </w:r>
      <w:r w:rsidR="00EB230A">
        <w:t xml:space="preserve"> </w:t>
      </w:r>
      <w:r w:rsidR="0005119D" w:rsidRPr="005C7D74">
        <w:t>в обществе</w:t>
      </w:r>
      <w:r w:rsidR="00A06A6E" w:rsidRPr="005C7D74">
        <w:t xml:space="preserve">.  </w:t>
      </w:r>
    </w:p>
    <w:p w:rsidR="00A32AAA" w:rsidRPr="005C7D74" w:rsidRDefault="0060379D" w:rsidP="00FD39C2">
      <w:pPr>
        <w:spacing w:line="240" w:lineRule="auto"/>
        <w:ind w:firstLine="567"/>
        <w:jc w:val="both"/>
      </w:pPr>
      <w:r w:rsidRPr="005C7D74">
        <w:t>В тоже время</w:t>
      </w:r>
      <w:r w:rsidR="00D213DA" w:rsidRPr="005C7D74">
        <w:t>,</w:t>
      </w:r>
      <w:r w:rsidR="00EB230A">
        <w:t xml:space="preserve"> </w:t>
      </w:r>
      <w:r w:rsidR="00A32AAA" w:rsidRPr="005C7D74">
        <w:t>физическая культура, являясь одной из граней общей культуры человека, во многом определяет поведение человека в учебе, на производстве, в быту</w:t>
      </w:r>
      <w:r w:rsidR="009F7FAE" w:rsidRPr="005C7D74">
        <w:t xml:space="preserve"> и</w:t>
      </w:r>
      <w:r w:rsidR="00A32AAA" w:rsidRPr="005C7D74">
        <w:t xml:space="preserve"> в общении, способствует решению социально-экономических, воспитательных и оздоровительных задач</w:t>
      </w:r>
      <w:r w:rsidR="00B77C6E" w:rsidRPr="005C7D74">
        <w:t xml:space="preserve"> среди населения</w:t>
      </w:r>
      <w:r w:rsidR="00A32AAA" w:rsidRPr="005C7D74">
        <w:t>.</w:t>
      </w:r>
    </w:p>
    <w:p w:rsidR="00A32AAA" w:rsidRPr="005C7D74" w:rsidRDefault="00A32AAA" w:rsidP="00FD39C2">
      <w:pPr>
        <w:spacing w:line="240" w:lineRule="auto"/>
        <w:ind w:firstLine="567"/>
        <w:jc w:val="both"/>
      </w:pPr>
      <w:r w:rsidRPr="005C7D74">
        <w:t xml:space="preserve">Забота о развитии физической культуры и спорта - важнейшая составляющая социальной политики, обеспечивающая воплощение в жизнь гуманистических идеалов, ценностей и норм, открывающих широкий простор для выявления способностей людей, </w:t>
      </w:r>
      <w:r w:rsidRPr="005C7D74">
        <w:lastRenderedPageBreak/>
        <w:t>удовлетворения их интересов и потребностей, активизации человеческого фактора</w:t>
      </w:r>
      <w:r w:rsidR="00B77C6E" w:rsidRPr="005C7D74">
        <w:t xml:space="preserve"> и пропаганды здорового образа жизни</w:t>
      </w:r>
      <w:r w:rsidRPr="005C7D74">
        <w:t>.</w:t>
      </w:r>
    </w:p>
    <w:p w:rsidR="00A32AAA" w:rsidRPr="005C7D74" w:rsidRDefault="00A32AAA" w:rsidP="00FD39C2">
      <w:pPr>
        <w:spacing w:line="240" w:lineRule="auto"/>
        <w:ind w:firstLine="567"/>
        <w:jc w:val="both"/>
      </w:pPr>
      <w:r w:rsidRPr="005C7D74">
        <w:t xml:space="preserve">Огромный социальный потенциал культуры и спорта </w:t>
      </w:r>
      <w:r w:rsidR="00D9441D" w:rsidRPr="005C7D74">
        <w:t xml:space="preserve">выгодно и </w:t>
      </w:r>
      <w:r w:rsidRPr="005C7D74">
        <w:t>необходимо в полной мере использовать на благо процветания территории</w:t>
      </w:r>
      <w:r w:rsidR="00D9441D" w:rsidRPr="005C7D74">
        <w:t>, так как э</w:t>
      </w:r>
      <w:r w:rsidRPr="005C7D74">
        <w:t>то наименее затратные и наиболее эффективные средства форсированного морального и физического оздоровления населения. Их основу составляют, прежде всего, добрая воля самого субъекта, морально-психологический настрой личности, коллектива и общества</w:t>
      </w:r>
      <w:r w:rsidR="0049063E" w:rsidRPr="005C7D74">
        <w:t xml:space="preserve"> в целом</w:t>
      </w:r>
      <w:r w:rsidRPr="005C7D74">
        <w:t>.</w:t>
      </w:r>
    </w:p>
    <w:p w:rsidR="008249D9" w:rsidRPr="005C7D74" w:rsidRDefault="008249D9" w:rsidP="00FD39C2">
      <w:pPr>
        <w:spacing w:line="240" w:lineRule="auto"/>
        <w:ind w:firstLine="567"/>
        <w:jc w:val="both"/>
      </w:pPr>
      <w:r w:rsidRPr="005C7D74">
        <w:t>Еще одн</w:t>
      </w:r>
      <w:r w:rsidR="008D73BD" w:rsidRPr="005C7D74">
        <w:t>ой</w:t>
      </w:r>
      <w:r w:rsidRPr="005C7D74">
        <w:t xml:space="preserve"> особ</w:t>
      </w:r>
      <w:r w:rsidR="008D73BD" w:rsidRPr="005C7D74">
        <w:t>ой</w:t>
      </w:r>
      <w:r w:rsidR="00EB230A">
        <w:t xml:space="preserve"> </w:t>
      </w:r>
      <w:r w:rsidR="008D73BD" w:rsidRPr="005C7D74">
        <w:t>составляющей</w:t>
      </w:r>
      <w:r w:rsidRPr="005C7D74">
        <w:t xml:space="preserve"> человеческого капитала, от которо</w:t>
      </w:r>
      <w:r w:rsidR="008D73BD" w:rsidRPr="005C7D74">
        <w:t>й</w:t>
      </w:r>
      <w:r w:rsidRPr="005C7D74">
        <w:t xml:space="preserve"> зависят качественные и количественные его характеристики, выступает молодежь, которая является социальной группой, наиболее мобильной и восприимчивой к происходящим изменениям. </w:t>
      </w:r>
      <w:r w:rsidR="00D9441D" w:rsidRPr="005C7D74">
        <w:t>Однако</w:t>
      </w:r>
      <w:r w:rsidR="00D213DA" w:rsidRPr="005C7D74">
        <w:t>,</w:t>
      </w:r>
      <w:r w:rsidR="00D9441D" w:rsidRPr="005C7D74">
        <w:t xml:space="preserve"> э</w:t>
      </w:r>
      <w:r w:rsidRPr="005C7D74">
        <w:t>то также и наиболее уязвимая социальная группа, треб</w:t>
      </w:r>
      <w:r w:rsidR="00D9441D" w:rsidRPr="005C7D74">
        <w:t xml:space="preserve">ующая грамотно спланированной </w:t>
      </w:r>
      <w:r w:rsidRPr="005C7D74">
        <w:t>системно</w:t>
      </w:r>
      <w:r w:rsidR="00D9441D" w:rsidRPr="005C7D74">
        <w:t>й поддержки</w:t>
      </w:r>
      <w:r w:rsidRPr="005C7D74">
        <w:t xml:space="preserve"> при достаточном финансовом обеспечении в целях сохранения и развития созидательного потенциала общества.</w:t>
      </w:r>
    </w:p>
    <w:p w:rsidR="008C3AC6" w:rsidRPr="005C7D74" w:rsidRDefault="008249D9" w:rsidP="00FD39C2">
      <w:pPr>
        <w:spacing w:line="240" w:lineRule="auto"/>
        <w:ind w:firstLine="567"/>
        <w:jc w:val="both"/>
      </w:pPr>
      <w:r w:rsidRPr="005C7D74">
        <w:t xml:space="preserve">Успех </w:t>
      </w:r>
      <w:r w:rsidR="00D9441D" w:rsidRPr="005C7D74">
        <w:t>социально-экономического развития территории</w:t>
      </w:r>
      <w:r w:rsidRPr="005C7D74">
        <w:t xml:space="preserve"> в значительной степени </w:t>
      </w:r>
      <w:r w:rsidR="00D9441D" w:rsidRPr="005C7D74">
        <w:t xml:space="preserve">зависит </w:t>
      </w:r>
      <w:r w:rsidRPr="005C7D74">
        <w:t xml:space="preserve">от участия в </w:t>
      </w:r>
      <w:r w:rsidR="00D9441D" w:rsidRPr="005C7D74">
        <w:t>социально-экономических процессах</w:t>
      </w:r>
      <w:r w:rsidRPr="005C7D74">
        <w:t xml:space="preserve"> молодого поколения. Именно человеческий капитал молодежи </w:t>
      </w:r>
      <w:r w:rsidR="00F55943" w:rsidRPr="005C7D74">
        <w:t>должен стать</w:t>
      </w:r>
      <w:r w:rsidRPr="005C7D74">
        <w:t xml:space="preserve"> силой, которая сможет вывести территорию на передовые рубежи. Экономическое обеспечение молодежной политики должно стать неотъемлемой частью всех направлений социально-экономической политики муниципалитета.</w:t>
      </w:r>
      <w:r w:rsidR="00EB230A">
        <w:t xml:space="preserve"> </w:t>
      </w:r>
      <w:r w:rsidR="00F55943" w:rsidRPr="005C7D74">
        <w:t>При этом</w:t>
      </w:r>
      <w:r w:rsidR="00EB230A">
        <w:t xml:space="preserve"> </w:t>
      </w:r>
      <w:r w:rsidR="00F55943" w:rsidRPr="005C7D74">
        <w:t>к</w:t>
      </w:r>
      <w:r w:rsidR="008C3AC6" w:rsidRPr="005C7D74">
        <w:t>ачество человеческого капитала в большой степени будет зависеть от услови</w:t>
      </w:r>
      <w:r w:rsidR="00F55943" w:rsidRPr="005C7D74">
        <w:t>й, созданных</w:t>
      </w:r>
      <w:r w:rsidR="008C3AC6" w:rsidRPr="005C7D74">
        <w:t xml:space="preserve"> для активного вовлечения молодежи в осн</w:t>
      </w:r>
      <w:r w:rsidR="00F55943" w:rsidRPr="005C7D74">
        <w:t>овные сферы общественной жизни.</w:t>
      </w:r>
    </w:p>
    <w:p w:rsidR="00FB7C84" w:rsidRPr="005C7D74" w:rsidRDefault="00FB7C84" w:rsidP="00FD39C2">
      <w:pPr>
        <w:spacing w:line="240" w:lineRule="auto"/>
        <w:ind w:firstLine="567"/>
        <w:jc w:val="both"/>
      </w:pPr>
      <w:r w:rsidRPr="005C7D74">
        <w:t xml:space="preserve">Таким образом, </w:t>
      </w:r>
      <w:r w:rsidR="007922A8" w:rsidRPr="005C7D74">
        <w:t xml:space="preserve">обеспечение </w:t>
      </w:r>
      <w:r w:rsidRPr="005C7D74">
        <w:t>сохранени</w:t>
      </w:r>
      <w:r w:rsidR="007922A8" w:rsidRPr="005C7D74">
        <w:t>я</w:t>
      </w:r>
      <w:r w:rsidRPr="005C7D74">
        <w:t xml:space="preserve"> и развити</w:t>
      </w:r>
      <w:r w:rsidR="007922A8" w:rsidRPr="005C7D74">
        <w:t>я</w:t>
      </w:r>
      <w:r w:rsidRPr="005C7D74">
        <w:t xml:space="preserve"> традиционной культуры, спорта и молодежной политики программно-целевым методом позволит сосредоточить внимание не только на возможностях бюджета, </w:t>
      </w:r>
      <w:r w:rsidR="007922A8" w:rsidRPr="005C7D74">
        <w:t>но</w:t>
      </w:r>
      <w:r w:rsidRPr="005C7D74">
        <w:t xml:space="preserve"> и на том, как наиболее эффективно их использовать с целью получения конкретных результатов развития человеческого капитала Нижнеудинского района. Кроме того</w:t>
      </w:r>
      <w:r w:rsidR="00D213DA" w:rsidRPr="005C7D74">
        <w:t>,</w:t>
      </w:r>
      <w:r w:rsidR="00EB230A">
        <w:t xml:space="preserve"> </w:t>
      </w:r>
      <w:r w:rsidR="007922A8" w:rsidRPr="005C7D74">
        <w:t>решения поставленных задач</w:t>
      </w:r>
      <w:r w:rsidR="005A36E9" w:rsidRPr="005C7D74">
        <w:t xml:space="preserve"> программно-целевым методом позволит периодически осуществлять</w:t>
      </w:r>
      <w:r w:rsidRPr="005C7D74">
        <w:t xml:space="preserve"> оценк</w:t>
      </w:r>
      <w:r w:rsidR="005A36E9" w:rsidRPr="005C7D74">
        <w:t>у достижения</w:t>
      </w:r>
      <w:r w:rsidR="00EB230A">
        <w:t xml:space="preserve"> </w:t>
      </w:r>
      <w:r w:rsidR="005A36E9" w:rsidRPr="005C7D74">
        <w:t xml:space="preserve">поставленных </w:t>
      </w:r>
      <w:r w:rsidRPr="005C7D74">
        <w:t xml:space="preserve">целей </w:t>
      </w:r>
      <w:r w:rsidR="005A36E9" w:rsidRPr="005C7D74">
        <w:t xml:space="preserve">социально-экономического </w:t>
      </w:r>
      <w:r w:rsidRPr="005C7D74">
        <w:t>развития</w:t>
      </w:r>
      <w:r w:rsidR="005A36E9" w:rsidRPr="005C7D74">
        <w:t xml:space="preserve"> территории и</w:t>
      </w:r>
      <w:r w:rsidRPr="005C7D74">
        <w:t xml:space="preserve"> при</w:t>
      </w:r>
      <w:r w:rsidR="005A36E9" w:rsidRPr="005C7D74">
        <w:t xml:space="preserve"> необходимости</w:t>
      </w:r>
      <w:r w:rsidR="00EB230A">
        <w:t xml:space="preserve"> </w:t>
      </w:r>
      <w:r w:rsidR="005A36E9" w:rsidRPr="005C7D74">
        <w:t>скорректировать</w:t>
      </w:r>
      <w:r w:rsidRPr="005C7D74">
        <w:t xml:space="preserve"> пут</w:t>
      </w:r>
      <w:r w:rsidR="005A36E9" w:rsidRPr="005C7D74">
        <w:t>и</w:t>
      </w:r>
      <w:r w:rsidRPr="005C7D74">
        <w:t xml:space="preserve"> и средств</w:t>
      </w:r>
      <w:r w:rsidR="005A36E9" w:rsidRPr="005C7D74">
        <w:t>а</w:t>
      </w:r>
      <w:r w:rsidRPr="005C7D74">
        <w:t xml:space="preserve"> их достижения и ресурсно</w:t>
      </w:r>
      <w:r w:rsidR="005A36E9" w:rsidRPr="005C7D74">
        <w:t>е</w:t>
      </w:r>
      <w:r w:rsidRPr="005C7D74">
        <w:t xml:space="preserve"> обеспечени</w:t>
      </w:r>
      <w:r w:rsidR="005A36E9" w:rsidRPr="005C7D74">
        <w:t>е</w:t>
      </w:r>
      <w:r w:rsidRPr="005C7D74">
        <w:t>.</w:t>
      </w:r>
    </w:p>
    <w:p w:rsidR="00FD2B5A" w:rsidRPr="005C7D74" w:rsidRDefault="00FD2B5A" w:rsidP="00FD39C2">
      <w:pPr>
        <w:spacing w:line="240" w:lineRule="auto"/>
        <w:ind w:firstLine="567"/>
      </w:pPr>
    </w:p>
    <w:p w:rsidR="00FE2CAA" w:rsidRPr="005C7D74" w:rsidRDefault="00FE2CAA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ОСНОВНЫЕ ЦЕЛИ И ЗАДАЧИ ПРОГРАММЫ</w:t>
      </w:r>
    </w:p>
    <w:p w:rsidR="00F90B4E" w:rsidRPr="005C7D74" w:rsidRDefault="00F90B4E" w:rsidP="00FD39C2">
      <w:pPr>
        <w:spacing w:line="240" w:lineRule="auto"/>
        <w:ind w:firstLine="567"/>
        <w:jc w:val="both"/>
      </w:pPr>
    </w:p>
    <w:p w:rsidR="00D213DA" w:rsidRPr="005C7D74" w:rsidRDefault="00D213DA" w:rsidP="00316A92">
      <w:pPr>
        <w:spacing w:line="240" w:lineRule="auto"/>
        <w:ind w:firstLine="567"/>
        <w:jc w:val="both"/>
      </w:pPr>
      <w:r w:rsidRPr="005C7D74">
        <w:t>Ц</w:t>
      </w:r>
      <w:r w:rsidR="00133BA0" w:rsidRPr="005C7D74">
        <w:t xml:space="preserve">елью Программы является </w:t>
      </w:r>
      <w:r w:rsidRPr="005C7D74">
        <w:t>сохранение и развитие традиционной культуры, спорта и молодежной политики как существенных составляющих человеческого капитала, имеющих значительное влияние на успешное социально-экономическое развитие Нижнеудинского района.</w:t>
      </w:r>
    </w:p>
    <w:p w:rsidR="00133BA0" w:rsidRPr="005C7D74" w:rsidRDefault="00133BA0" w:rsidP="00FE05BA">
      <w:pPr>
        <w:spacing w:line="240" w:lineRule="auto"/>
        <w:ind w:firstLine="567"/>
        <w:jc w:val="both"/>
      </w:pPr>
      <w:r w:rsidRPr="005C7D74">
        <w:t>Основны</w:t>
      </w:r>
      <w:r w:rsidR="00FE05BA">
        <w:t>ми задачами Программы являются:</w:t>
      </w:r>
    </w:p>
    <w:p w:rsidR="00316A92" w:rsidRPr="005C7D74" w:rsidRDefault="00FE05BA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t>с</w:t>
      </w:r>
      <w:r w:rsidR="00316A92" w:rsidRPr="005C7D74">
        <w:t>оздание в учреждениях дополнительного образования, подведомственных Управлению по культуре условий для формирования и развития творческих способностей граждан, удовлетворения их индивидуальных потребностей в интеллектуальном и</w:t>
      </w:r>
      <w:r>
        <w:t xml:space="preserve"> нравственном совершенствовании;</w:t>
      </w:r>
    </w:p>
    <w:p w:rsidR="00316A92" w:rsidRPr="005C7D74" w:rsidRDefault="00FE05BA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t>с</w:t>
      </w:r>
      <w:r w:rsidR="00316A92" w:rsidRPr="005C7D74">
        <w:t xml:space="preserve">оздание условий для повышения качества библиотечного обслуживания населения и обеспечения граждан равным и </w:t>
      </w:r>
      <w:r w:rsidR="00901EC8">
        <w:t>свободным доступом к информации;</w:t>
      </w:r>
    </w:p>
    <w:p w:rsidR="00316A92" w:rsidRPr="005C7D74" w:rsidRDefault="00901EC8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</w:rPr>
        <w:t>с</w:t>
      </w:r>
      <w:r w:rsidR="00316A92" w:rsidRPr="005C7D74">
        <w:rPr>
          <w:bCs/>
        </w:rPr>
        <w:t>оздание условий для с</w:t>
      </w:r>
      <w:r w:rsidR="00316A92" w:rsidRPr="005C7D74">
        <w:t>охранения и развития традиционного самодеятельного народного творчества на т</w:t>
      </w:r>
      <w:r>
        <w:t>ерритории Нижнеудинского района;</w:t>
      </w:r>
    </w:p>
    <w:p w:rsidR="00316A92" w:rsidRPr="005C7D74" w:rsidRDefault="00901EC8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="00316A92" w:rsidRPr="005C7D74">
        <w:rPr>
          <w:bCs/>
          <w:shd w:val="clear" w:color="auto" w:fill="FFFFFF"/>
        </w:rPr>
        <w:t>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</w:r>
      <w:r>
        <w:t>;</w:t>
      </w:r>
    </w:p>
    <w:p w:rsidR="00316A92" w:rsidRPr="005C7D74" w:rsidRDefault="00901EC8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="00316A92" w:rsidRPr="005C7D74">
        <w:rPr>
          <w:bCs/>
          <w:shd w:val="clear" w:color="auto" w:fill="FFFFFF"/>
        </w:rPr>
        <w:t xml:space="preserve">оздание условий для </w:t>
      </w:r>
      <w:r w:rsidR="00316A92" w:rsidRPr="005C7D74">
        <w:rPr>
          <w:shd w:val="clear" w:color="auto" w:fill="FFFFFF"/>
        </w:rPr>
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="00316A92" w:rsidRPr="005C7D74">
        <w:t>;</w:t>
      </w:r>
    </w:p>
    <w:p w:rsidR="00316A92" w:rsidRPr="005C7D74" w:rsidRDefault="00901EC8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t>с</w:t>
      </w:r>
      <w:r w:rsidR="00316A92" w:rsidRPr="005C7D74">
        <w:rPr>
          <w:bCs/>
          <w:shd w:val="clear" w:color="auto" w:fill="FFFFFF"/>
        </w:rPr>
        <w:t xml:space="preserve">оздание </w:t>
      </w:r>
      <w:r w:rsidR="00316A92" w:rsidRPr="005C7D74">
        <w:rPr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>
        <w:t>;</w:t>
      </w:r>
    </w:p>
    <w:p w:rsidR="00133BA0" w:rsidRPr="005C7D74" w:rsidRDefault="00901EC8" w:rsidP="00FE05BA">
      <w:pPr>
        <w:pStyle w:val="a3"/>
        <w:numPr>
          <w:ilvl w:val="0"/>
          <w:numId w:val="23"/>
        </w:numPr>
        <w:spacing w:line="240" w:lineRule="auto"/>
        <w:ind w:left="0" w:firstLine="567"/>
        <w:jc w:val="both"/>
      </w:pPr>
      <w:r>
        <w:rPr>
          <w:bCs/>
          <w:shd w:val="clear" w:color="auto" w:fill="FFFFFF"/>
        </w:rPr>
        <w:lastRenderedPageBreak/>
        <w:t>с</w:t>
      </w:r>
      <w:r w:rsidR="00316A92" w:rsidRPr="005C7D74">
        <w:rPr>
          <w:bCs/>
          <w:shd w:val="clear" w:color="auto" w:fill="FFFFFF"/>
        </w:rPr>
        <w:t xml:space="preserve">оздание </w:t>
      </w:r>
      <w:r w:rsidR="00316A92" w:rsidRPr="005C7D74">
        <w:rPr>
          <w:spacing w:val="1"/>
          <w:shd w:val="clear" w:color="auto" w:fill="FFFFFF"/>
        </w:rPr>
        <w:t>условий для реализации Программы.</w:t>
      </w:r>
    </w:p>
    <w:p w:rsidR="00316A92" w:rsidRPr="005C7D74" w:rsidRDefault="00316A92" w:rsidP="00316A92">
      <w:pPr>
        <w:pStyle w:val="a3"/>
        <w:spacing w:line="240" w:lineRule="auto"/>
        <w:ind w:left="567"/>
        <w:jc w:val="both"/>
      </w:pPr>
    </w:p>
    <w:p w:rsidR="00FE2CAA" w:rsidRPr="005C7D74" w:rsidRDefault="00FE2CAA" w:rsidP="00FD39C2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ОБОСНОВАНИЕ ВЫДЕЛЕНИЯ ПОДПРОГРАММ</w:t>
      </w:r>
    </w:p>
    <w:p w:rsidR="00F90B4E" w:rsidRPr="005C7D74" w:rsidRDefault="00F90B4E" w:rsidP="00FD39C2">
      <w:pPr>
        <w:pStyle w:val="a3"/>
        <w:spacing w:line="240" w:lineRule="auto"/>
        <w:ind w:left="0" w:firstLine="567"/>
        <w:jc w:val="both"/>
      </w:pPr>
    </w:p>
    <w:p w:rsidR="00360912" w:rsidRPr="005C7D74" w:rsidRDefault="00AB1B73" w:rsidP="00D45ED1">
      <w:pPr>
        <w:pStyle w:val="a3"/>
        <w:spacing w:line="240" w:lineRule="auto"/>
        <w:ind w:left="0" w:firstLine="567"/>
        <w:jc w:val="both"/>
      </w:pPr>
      <w:r w:rsidRPr="005C7D74">
        <w:t xml:space="preserve">Учитывая </w:t>
      </w:r>
      <w:r w:rsidR="00651D08" w:rsidRPr="005C7D74">
        <w:t xml:space="preserve">многогранность и </w:t>
      </w:r>
      <w:r w:rsidRPr="005C7D74">
        <w:t xml:space="preserve">масштаб </w:t>
      </w:r>
      <w:r w:rsidR="000D14AB" w:rsidRPr="005C7D74">
        <w:t xml:space="preserve">поставленной </w:t>
      </w:r>
      <w:r w:rsidRPr="005C7D74">
        <w:t xml:space="preserve">цели Программы, </w:t>
      </w:r>
      <w:r w:rsidR="000D14AB" w:rsidRPr="005C7D74">
        <w:t xml:space="preserve">а так же </w:t>
      </w:r>
      <w:r w:rsidRPr="005C7D74">
        <w:t xml:space="preserve">многообразие </w:t>
      </w:r>
      <w:r w:rsidR="00651D08" w:rsidRPr="005C7D74">
        <w:t xml:space="preserve">задач и методов </w:t>
      </w:r>
      <w:r w:rsidR="00DE56E4" w:rsidRPr="005C7D74">
        <w:t>их</w:t>
      </w:r>
      <w:r w:rsidR="00EB230A">
        <w:t xml:space="preserve"> </w:t>
      </w:r>
      <w:r w:rsidR="00DE56E4" w:rsidRPr="005C7D74">
        <w:t>решения</w:t>
      </w:r>
      <w:r w:rsidR="000D14AB" w:rsidRPr="005C7D74">
        <w:t xml:space="preserve"> для достижения поставленной цели</w:t>
      </w:r>
      <w:r w:rsidR="00EB230A">
        <w:t xml:space="preserve"> </w:t>
      </w:r>
      <w:r w:rsidR="00CA7075" w:rsidRPr="005C7D74">
        <w:t>необходимо</w:t>
      </w:r>
      <w:r w:rsidRPr="005C7D74">
        <w:t xml:space="preserve"> выделить следующие подпрограммы:</w:t>
      </w:r>
    </w:p>
    <w:p w:rsidR="00D45ED1" w:rsidRPr="005C7D74" w:rsidRDefault="00D00146" w:rsidP="00D00146">
      <w:pPr>
        <w:pStyle w:val="a3"/>
        <w:spacing w:line="240" w:lineRule="auto"/>
        <w:ind w:left="567"/>
      </w:pPr>
      <w:r>
        <w:t>п</w:t>
      </w:r>
      <w:r w:rsidR="000D14AB" w:rsidRPr="005C7D74">
        <w:t xml:space="preserve">одпрограмма 1 </w:t>
      </w:r>
      <w:r>
        <w:t>«</w:t>
      </w:r>
      <w:r w:rsidR="000D14AB" w:rsidRPr="005C7D74">
        <w:t>Дополнительное</w:t>
      </w:r>
      <w:r>
        <w:t xml:space="preserve"> образование в области искусств»</w:t>
      </w:r>
    </w:p>
    <w:p w:rsidR="00D45ED1" w:rsidRPr="005C7D74" w:rsidRDefault="00D00146" w:rsidP="00D00146">
      <w:pPr>
        <w:pStyle w:val="a3"/>
        <w:spacing w:line="240" w:lineRule="auto"/>
        <w:ind w:left="567"/>
      </w:pPr>
      <w:r>
        <w:t>подпрограмма 2 «Библиотечное обслуживание»</w:t>
      </w:r>
    </w:p>
    <w:p w:rsidR="00D45ED1" w:rsidRPr="005C7D74" w:rsidRDefault="00D00146" w:rsidP="00D00146">
      <w:pPr>
        <w:pStyle w:val="a3"/>
        <w:spacing w:line="240" w:lineRule="auto"/>
        <w:ind w:left="567"/>
      </w:pPr>
      <w:r>
        <w:t>подпрограмма 3 «</w:t>
      </w:r>
      <w:r w:rsidR="000D14AB" w:rsidRPr="005C7D74">
        <w:t>Сам</w:t>
      </w:r>
      <w:r>
        <w:t>одеятельное народное творчество»</w:t>
      </w:r>
    </w:p>
    <w:p w:rsidR="00D45ED1" w:rsidRPr="005C7D74" w:rsidRDefault="00D00146" w:rsidP="00D00146">
      <w:pPr>
        <w:pStyle w:val="a3"/>
        <w:spacing w:line="240" w:lineRule="auto"/>
        <w:ind w:left="567"/>
      </w:pPr>
      <w:r>
        <w:t>п</w:t>
      </w:r>
      <w:r w:rsidR="000D14AB" w:rsidRPr="005C7D74">
        <w:t>одпрограмма</w:t>
      </w:r>
      <w:r>
        <w:t xml:space="preserve"> 4 «Физическая культура и спорт»</w:t>
      </w:r>
    </w:p>
    <w:p w:rsidR="00D45ED1" w:rsidRPr="005C7D74" w:rsidRDefault="00D00146" w:rsidP="00D00146">
      <w:pPr>
        <w:pStyle w:val="a3"/>
        <w:spacing w:line="240" w:lineRule="auto"/>
        <w:ind w:left="567"/>
      </w:pPr>
      <w:r>
        <w:t>подпрограмма 5 «Патриотическое воспитание»</w:t>
      </w:r>
    </w:p>
    <w:p w:rsidR="00D45ED1" w:rsidRPr="005C7D74" w:rsidRDefault="00D00146" w:rsidP="00D00146">
      <w:pPr>
        <w:pStyle w:val="a3"/>
        <w:spacing w:line="240" w:lineRule="auto"/>
        <w:ind w:left="567"/>
      </w:pPr>
      <w:r>
        <w:t>п</w:t>
      </w:r>
      <w:r w:rsidR="000D14AB" w:rsidRPr="005C7D74">
        <w:t>одп</w:t>
      </w:r>
      <w:r>
        <w:t>рограмма 6«Молодежная политика»</w:t>
      </w:r>
    </w:p>
    <w:p w:rsidR="00FE2CAA" w:rsidRPr="005C7D74" w:rsidRDefault="00B93B54" w:rsidP="00B93B54">
      <w:pPr>
        <w:pStyle w:val="a3"/>
        <w:spacing w:line="240" w:lineRule="auto"/>
        <w:ind w:left="567"/>
      </w:pPr>
      <w:r>
        <w:t>подпрограмма 7«</w:t>
      </w:r>
      <w:r w:rsidR="000D14AB" w:rsidRPr="005C7D74">
        <w:t>О</w:t>
      </w:r>
      <w:r>
        <w:t>беспечение реализации Программы</w:t>
      </w:r>
    </w:p>
    <w:p w:rsidR="00D45ED1" w:rsidRPr="005C7D74" w:rsidRDefault="00D45ED1" w:rsidP="00DF492C">
      <w:pPr>
        <w:pStyle w:val="a3"/>
        <w:spacing w:line="240" w:lineRule="auto"/>
        <w:ind w:left="0"/>
      </w:pPr>
    </w:p>
    <w:p w:rsidR="00841F43" w:rsidRPr="005C7D74" w:rsidRDefault="00841F43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ПРОГНОЗ СВОДНЫХ ПОКАЗАТЕЛЕЙ МУНИЦИПАЛЬНЫХ ЗАДАНИЙ</w:t>
      </w:r>
    </w:p>
    <w:p w:rsidR="00F51BB9" w:rsidRDefault="00F51BB9" w:rsidP="00251925">
      <w:pPr>
        <w:pStyle w:val="a9"/>
        <w:tabs>
          <w:tab w:val="left" w:pos="0"/>
        </w:tabs>
        <w:spacing w:before="0" w:after="0"/>
        <w:ind w:right="26"/>
        <w:rPr>
          <w:rFonts w:ascii="Times New Roman" w:hAnsi="Times New Roman"/>
          <w:b w:val="0"/>
          <w:sz w:val="24"/>
          <w:szCs w:val="24"/>
        </w:rPr>
      </w:pPr>
    </w:p>
    <w:tbl>
      <w:tblPr>
        <w:tblW w:w="4967" w:type="pct"/>
        <w:jc w:val="center"/>
        <w:tblInd w:w="-1449" w:type="dxa"/>
        <w:tblLayout w:type="fixed"/>
        <w:tblLook w:val="04A0"/>
      </w:tblPr>
      <w:tblGrid>
        <w:gridCol w:w="2234"/>
        <w:gridCol w:w="1369"/>
        <w:gridCol w:w="838"/>
        <w:gridCol w:w="838"/>
        <w:gridCol w:w="824"/>
        <w:gridCol w:w="14"/>
        <w:gridCol w:w="1243"/>
        <w:gridCol w:w="1245"/>
        <w:gridCol w:w="1185"/>
      </w:tblGrid>
      <w:tr w:rsidR="00F51BB9" w:rsidRPr="0000708A" w:rsidTr="00F51BB9">
        <w:trPr>
          <w:trHeight w:val="630"/>
          <w:jc w:val="center"/>
        </w:trPr>
        <w:tc>
          <w:tcPr>
            <w:tcW w:w="11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подпрограммы, ведомственной целевой программы, муниципальной услуги (работы)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Наименование показателя объема услуги (работы), единица измерения</w:t>
            </w:r>
          </w:p>
        </w:tc>
        <w:tc>
          <w:tcPr>
            <w:tcW w:w="127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Значение показателя объема услуги (работы)</w:t>
            </w:r>
          </w:p>
        </w:tc>
        <w:tc>
          <w:tcPr>
            <w:tcW w:w="18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 xml:space="preserve">Расходы на оказание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>муниципальной</w:t>
            </w: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 xml:space="preserve"> услуги (выполнение работы), тыс. руб.</w:t>
            </w:r>
          </w:p>
        </w:tc>
      </w:tr>
      <w:tr w:rsidR="00F51BB9" w:rsidRPr="0000708A" w:rsidTr="00F51BB9">
        <w:trPr>
          <w:trHeight w:val="645"/>
          <w:jc w:val="center"/>
        </w:trPr>
        <w:tc>
          <w:tcPr>
            <w:tcW w:w="11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69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2018 год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2016 год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2017 год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2018 год</w:t>
            </w:r>
          </w:p>
        </w:tc>
      </w:tr>
      <w:tr w:rsidR="00F51BB9" w:rsidRPr="0000708A" w:rsidTr="00F51BB9">
        <w:trPr>
          <w:trHeight w:val="300"/>
          <w:jc w:val="center"/>
        </w:trPr>
        <w:tc>
          <w:tcPr>
            <w:tcW w:w="11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1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3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4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5</w:t>
            </w:r>
          </w:p>
        </w:tc>
        <w:tc>
          <w:tcPr>
            <w:tcW w:w="6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6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7</w:t>
            </w:r>
          </w:p>
        </w:tc>
        <w:tc>
          <w:tcPr>
            <w:tcW w:w="6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8</w:t>
            </w:r>
          </w:p>
        </w:tc>
      </w:tr>
      <w:tr w:rsidR="00F51BB9" w:rsidRPr="0000708A" w:rsidTr="00F51BB9">
        <w:trPr>
          <w:trHeight w:val="373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hAnsi="Courier New" w:cs="Courier New"/>
                <w:sz w:val="22"/>
                <w:szCs w:val="22"/>
              </w:rPr>
              <w:t>Подпрограмма 7 «Обеспечение реализации Программы»</w:t>
            </w:r>
          </w:p>
        </w:tc>
      </w:tr>
      <w:tr w:rsidR="00F51BB9" w:rsidRPr="0000708A" w:rsidTr="00F51BB9">
        <w:trPr>
          <w:trHeight w:val="300"/>
          <w:jc w:val="center"/>
        </w:trPr>
        <w:tc>
          <w:tcPr>
            <w:tcW w:w="11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 xml:space="preserve">Реализация </w:t>
            </w:r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дополнительных </w:t>
            </w:r>
            <w:proofErr w:type="spellStart"/>
            <w:proofErr w:type="gramStart"/>
            <w:r>
              <w:rPr>
                <w:rFonts w:ascii="Courier New" w:eastAsia="Calibri" w:hAnsi="Courier New" w:cs="Courier New"/>
                <w:sz w:val="22"/>
                <w:szCs w:val="22"/>
              </w:rPr>
              <w:t>общеобразовате-ль</w:t>
            </w: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предпрофессио-нальных</w:t>
            </w:r>
            <w:proofErr w:type="spellEnd"/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общеразвивающих</w:t>
            </w:r>
            <w:proofErr w:type="spellEnd"/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 xml:space="preserve"> программ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 xml:space="preserve">Число </w:t>
            </w:r>
            <w:proofErr w:type="spellStart"/>
            <w:proofErr w:type="gramStart"/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обучаю-щихся</w:t>
            </w:r>
            <w:proofErr w:type="spellEnd"/>
            <w:proofErr w:type="gramEnd"/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363*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363*</w:t>
            </w:r>
          </w:p>
        </w:tc>
        <w:tc>
          <w:tcPr>
            <w:tcW w:w="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00708A">
              <w:rPr>
                <w:rFonts w:ascii="Courier New" w:eastAsia="Calibri" w:hAnsi="Courier New" w:cs="Courier New"/>
                <w:sz w:val="22"/>
                <w:szCs w:val="22"/>
              </w:rPr>
              <w:t>363*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26255,7</w:t>
            </w:r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22175</w:t>
            </w:r>
          </w:p>
        </w:tc>
        <w:tc>
          <w:tcPr>
            <w:tcW w:w="6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BB9" w:rsidRPr="0000708A" w:rsidRDefault="00F51BB9" w:rsidP="00F51BB9">
            <w:pPr>
              <w:spacing w:line="240" w:lineRule="auto"/>
              <w:jc w:val="center"/>
              <w:rPr>
                <w:rFonts w:ascii="Courier New" w:eastAsia="Calibri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</w:rPr>
              <w:t>22175</w:t>
            </w:r>
          </w:p>
        </w:tc>
      </w:tr>
    </w:tbl>
    <w:p w:rsidR="00F51BB9" w:rsidRDefault="00F51BB9" w:rsidP="00251925">
      <w:pPr>
        <w:pStyle w:val="a9"/>
        <w:tabs>
          <w:tab w:val="left" w:pos="0"/>
        </w:tabs>
        <w:spacing w:before="0" w:after="0"/>
        <w:ind w:right="26"/>
        <w:rPr>
          <w:rFonts w:ascii="Times New Roman" w:hAnsi="Times New Roman"/>
          <w:b w:val="0"/>
          <w:sz w:val="24"/>
          <w:szCs w:val="24"/>
        </w:rPr>
      </w:pPr>
    </w:p>
    <w:p w:rsidR="00F51BB9" w:rsidRDefault="00F51BB9" w:rsidP="00251925">
      <w:pPr>
        <w:pStyle w:val="a9"/>
        <w:tabs>
          <w:tab w:val="left" w:pos="0"/>
        </w:tabs>
        <w:spacing w:before="0" w:after="0"/>
        <w:ind w:right="26"/>
        <w:rPr>
          <w:rFonts w:ascii="Times New Roman" w:hAnsi="Times New Roman"/>
          <w:b w:val="0"/>
          <w:sz w:val="24"/>
          <w:szCs w:val="24"/>
        </w:rPr>
      </w:pPr>
    </w:p>
    <w:p w:rsidR="00251925" w:rsidRPr="00251925" w:rsidRDefault="00251925" w:rsidP="00251925">
      <w:pPr>
        <w:pStyle w:val="a9"/>
        <w:tabs>
          <w:tab w:val="left" w:pos="0"/>
        </w:tabs>
        <w:spacing w:before="0" w:after="0"/>
        <w:ind w:right="26"/>
        <w:rPr>
          <w:rFonts w:ascii="Times New Roman" w:hAnsi="Times New Roman"/>
          <w:b w:val="0"/>
          <w:sz w:val="24"/>
          <w:szCs w:val="24"/>
        </w:rPr>
      </w:pPr>
      <w:r w:rsidRPr="00251925">
        <w:rPr>
          <w:rFonts w:ascii="Times New Roman" w:hAnsi="Times New Roman"/>
          <w:b w:val="0"/>
          <w:sz w:val="24"/>
          <w:szCs w:val="24"/>
          <w:lang w:val="en-US"/>
        </w:rPr>
        <w:t>VI</w:t>
      </w:r>
      <w:r w:rsidRPr="00251925">
        <w:rPr>
          <w:rFonts w:ascii="Times New Roman" w:hAnsi="Times New Roman"/>
          <w:b w:val="0"/>
          <w:sz w:val="24"/>
          <w:szCs w:val="24"/>
        </w:rPr>
        <w:t xml:space="preserve"> РЕСУРСНОЕ ОБЕСПЕЧЕНИЕ ПРОГРАММЫ</w:t>
      </w:r>
    </w:p>
    <w:p w:rsidR="00F51BB9" w:rsidRPr="0000708A" w:rsidRDefault="00F51BB9" w:rsidP="00F51BB9">
      <w:pPr>
        <w:pStyle w:val="ConsPlusCell"/>
        <w:widowControl/>
        <w:ind w:firstLine="709"/>
        <w:jc w:val="both"/>
        <w:rPr>
          <w:rFonts w:ascii="Arial" w:hAnsi="Arial" w:cs="Arial"/>
        </w:rPr>
      </w:pPr>
      <w:r w:rsidRPr="0000708A">
        <w:rPr>
          <w:rFonts w:ascii="Arial" w:hAnsi="Arial" w:cs="Arial"/>
        </w:rPr>
        <w:t xml:space="preserve">Объем расходов на реализацию муниципальной программы составляет </w:t>
      </w:r>
      <w:r>
        <w:rPr>
          <w:rFonts w:ascii="Arial" w:hAnsi="Arial" w:cs="Arial"/>
        </w:rPr>
        <w:t>272025,9</w:t>
      </w:r>
      <w:r w:rsidRPr="0000708A">
        <w:rPr>
          <w:rFonts w:ascii="Arial" w:hAnsi="Arial" w:cs="Arial"/>
        </w:rPr>
        <w:t xml:space="preserve"> тыс. руб., в том числе:</w:t>
      </w:r>
    </w:p>
    <w:p w:rsidR="00F51BB9" w:rsidRDefault="00F51BB9" w:rsidP="00F51BB9">
      <w:pPr>
        <w:pStyle w:val="ConsPlusCell"/>
        <w:widowControl/>
        <w:ind w:firstLine="567"/>
        <w:jc w:val="both"/>
      </w:pPr>
    </w:p>
    <w:tbl>
      <w:tblPr>
        <w:tblW w:w="944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52"/>
        <w:gridCol w:w="1843"/>
        <w:gridCol w:w="812"/>
        <w:gridCol w:w="1172"/>
        <w:gridCol w:w="1560"/>
        <w:gridCol w:w="1508"/>
      </w:tblGrid>
      <w:tr w:rsidR="00F51BB9" w:rsidRPr="00AB03E7" w:rsidTr="00F51BB9">
        <w:trPr>
          <w:tblCellSpacing w:w="5" w:type="nil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Период реализации программы</w:t>
            </w:r>
          </w:p>
        </w:tc>
        <w:tc>
          <w:tcPr>
            <w:tcW w:w="6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 xml:space="preserve">Объем финансирования, тыс. руб. </w:t>
            </w:r>
          </w:p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(с одним знаком после запятой)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Финансовые средства, всего</w:t>
            </w:r>
          </w:p>
        </w:tc>
        <w:tc>
          <w:tcPr>
            <w:tcW w:w="50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ФБ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ОБ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МБ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Внебюджетные средства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Подпрограмма 1 «Дополнительное образование в области искусств»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1260,5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1060,5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430,5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Подпрограмма 2 «Библиотечное обслуживание»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181</w:t>
            </w: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lastRenderedPageBreak/>
              <w:t>Подпрограмма 3 «Самодеятельное народное творчество»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1357,5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420,0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rHeight w:val="350"/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Подпрограмма 4 «Физическая культура и спорт»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135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1327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402,7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40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500,0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450,0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Подпрограмма 5 «Патриотическое воспитание»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3809,2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38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1375,2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1375,2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1184,0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1184,0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Подпрограмма 6 «Молодежная политика»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Подпрограмма 7 «Обеспечение реализации Программы»</w:t>
            </w:r>
          </w:p>
        </w:tc>
      </w:tr>
      <w:tr w:rsidR="00F51BB9" w:rsidRPr="0025787B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261421,7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257998,3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3423,4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99591,1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98218,7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1372,4</w:t>
            </w:r>
          </w:p>
        </w:tc>
      </w:tr>
      <w:tr w:rsidR="00F51BB9" w:rsidRPr="00482015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82788,8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81763,3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1025,5</w:t>
            </w:r>
          </w:p>
        </w:tc>
      </w:tr>
      <w:tr w:rsidR="00F51BB9" w:rsidRPr="00482015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79041,8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8016,3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3544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1025,5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9447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pStyle w:val="ConsPlusCel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ИТОГО по Программе</w:t>
            </w:r>
          </w:p>
        </w:tc>
      </w:tr>
      <w:tr w:rsidR="00F51BB9" w:rsidRPr="00482015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2016-2018 гг.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272025,9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1158,2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267437,0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42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3,4</w:t>
            </w:r>
          </w:p>
        </w:tc>
      </w:tr>
      <w:tr w:rsidR="00F51BB9" w:rsidRPr="00AB03E7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2016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103702,3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7,3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1158,2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101164,4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F51BB9" w:rsidRPr="00482015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2017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86231,8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85206,3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1025,5</w:t>
            </w:r>
          </w:p>
        </w:tc>
      </w:tr>
      <w:tr w:rsidR="00F51BB9" w:rsidRPr="00482015" w:rsidTr="00F51BB9">
        <w:trPr>
          <w:tblCellSpacing w:w="5" w:type="nil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2018 г.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091,8</w:t>
            </w:r>
          </w:p>
        </w:tc>
        <w:tc>
          <w:tcPr>
            <w:tcW w:w="8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</w:t>
            </w:r>
            <w:r w:rsidRPr="0033544B">
              <w:rPr>
                <w:rFonts w:ascii="Courier New" w:hAnsi="Courier New" w:cs="Courier New"/>
                <w:sz w:val="22"/>
                <w:szCs w:val="22"/>
              </w:rPr>
              <w:t>066,3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BB9" w:rsidRPr="0033544B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33544B">
              <w:rPr>
                <w:rFonts w:ascii="Courier New" w:hAnsi="Courier New" w:cs="Courier New"/>
                <w:sz w:val="22"/>
                <w:szCs w:val="22"/>
              </w:rPr>
              <w:t>1025,5</w:t>
            </w:r>
          </w:p>
        </w:tc>
      </w:tr>
    </w:tbl>
    <w:p w:rsidR="00F51BB9" w:rsidRDefault="00F51BB9" w:rsidP="00F51BB9">
      <w:pPr>
        <w:pStyle w:val="ConsPlusCell"/>
        <w:widowControl/>
        <w:ind w:firstLine="567"/>
        <w:jc w:val="both"/>
      </w:pPr>
    </w:p>
    <w:p w:rsidR="00F51BB9" w:rsidRPr="0000708A" w:rsidRDefault="00F51BB9" w:rsidP="00F51BB9">
      <w:pPr>
        <w:pStyle w:val="a3"/>
        <w:spacing w:line="240" w:lineRule="auto"/>
        <w:ind w:left="0" w:firstLine="709"/>
        <w:jc w:val="both"/>
        <w:rPr>
          <w:rFonts w:ascii="Arial" w:hAnsi="Arial" w:cs="Arial"/>
        </w:rPr>
      </w:pPr>
      <w:r w:rsidRPr="0000708A">
        <w:rPr>
          <w:rFonts w:ascii="Arial" w:eastAsia="Calibri" w:hAnsi="Arial" w:cs="Arial"/>
        </w:rPr>
        <w:t xml:space="preserve">Источниками финансирования реализации мероприятий </w:t>
      </w:r>
      <w:r w:rsidRPr="0000708A">
        <w:rPr>
          <w:rFonts w:ascii="Arial" w:hAnsi="Arial" w:cs="Arial"/>
        </w:rPr>
        <w:t>П</w:t>
      </w:r>
      <w:r w:rsidRPr="0000708A">
        <w:rPr>
          <w:rFonts w:ascii="Arial" w:eastAsia="Calibri" w:hAnsi="Arial" w:cs="Arial"/>
        </w:rPr>
        <w:t>рограммы могут являться средства местного бюджета</w:t>
      </w:r>
      <w:r w:rsidRPr="0000708A">
        <w:rPr>
          <w:rFonts w:ascii="Arial" w:hAnsi="Arial" w:cs="Arial"/>
        </w:rPr>
        <w:t>, бюджета Иркутской области, бюджета Российской Федерации и внебюджетных источников (физических и (или) юридических лиц</w:t>
      </w:r>
      <w:r w:rsidRPr="0000708A">
        <w:rPr>
          <w:rFonts w:ascii="Arial" w:eastAsia="Calibri" w:hAnsi="Arial" w:cs="Arial"/>
        </w:rPr>
        <w:t xml:space="preserve">). </w:t>
      </w:r>
      <w:r w:rsidRPr="0000708A">
        <w:rPr>
          <w:rFonts w:ascii="Arial" w:hAnsi="Arial" w:cs="Arial"/>
        </w:rPr>
        <w:t>Средства из внебюджетных источников финансирования могут поступать за счет оказания подведомственными учреждениями платных услуг, спонсорской помощи и добровольных пожертвований физических и (или) юридических лиц.</w:t>
      </w:r>
    </w:p>
    <w:p w:rsidR="00251925" w:rsidRDefault="00F51BB9" w:rsidP="00F51BB9">
      <w:pPr>
        <w:pStyle w:val="ConsPlusCell"/>
        <w:widowControl/>
        <w:ind w:firstLine="567"/>
        <w:jc w:val="both"/>
        <w:rPr>
          <w:rFonts w:ascii="Arial" w:hAnsi="Arial" w:cs="Arial"/>
        </w:rPr>
      </w:pPr>
      <w:r w:rsidRPr="0000708A">
        <w:rPr>
          <w:rFonts w:ascii="Arial" w:hAnsi="Arial" w:cs="Arial"/>
        </w:rPr>
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</w:t>
      </w:r>
      <w:proofErr w:type="gramStart"/>
      <w:r w:rsidRPr="0000708A">
        <w:rPr>
          <w:rFonts w:ascii="Arial" w:hAnsi="Arial" w:cs="Arial"/>
        </w:rPr>
        <w:t>.</w:t>
      </w:r>
      <w:r>
        <w:rPr>
          <w:rFonts w:ascii="Arial" w:hAnsi="Arial" w:cs="Arial"/>
        </w:rPr>
        <w:t>»</w:t>
      </w:r>
      <w:proofErr w:type="gramEnd"/>
    </w:p>
    <w:p w:rsidR="00F51BB9" w:rsidRDefault="00F51BB9" w:rsidP="00F51BB9">
      <w:pPr>
        <w:pStyle w:val="ConsPlusCell"/>
        <w:widowControl/>
        <w:ind w:firstLine="567"/>
        <w:jc w:val="both"/>
      </w:pPr>
    </w:p>
    <w:p w:rsidR="00FE2CAA" w:rsidRPr="005C7D74" w:rsidRDefault="00FE2CAA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МЕХАНИЗМ РЕАЛИЗАЦИИ ПРОГРАММЫ</w:t>
      </w:r>
    </w:p>
    <w:p w:rsidR="00F90B4E" w:rsidRPr="005C7D74" w:rsidRDefault="00F90B4E" w:rsidP="00DF492C">
      <w:pPr>
        <w:spacing w:line="240" w:lineRule="auto"/>
        <w:ind w:firstLine="567"/>
        <w:jc w:val="both"/>
      </w:pPr>
    </w:p>
    <w:p w:rsidR="00E032AE" w:rsidRPr="005C7D74" w:rsidRDefault="00E032AE" w:rsidP="00DF492C">
      <w:pPr>
        <w:spacing w:line="240" w:lineRule="auto"/>
        <w:ind w:firstLine="567"/>
        <w:jc w:val="both"/>
      </w:pPr>
      <w:r w:rsidRPr="005C7D74">
        <w:t>Реализация Программы планируется через обеспечение деятельности и взаимодействия социальных учреждений, общественных организаций, расширение многообразия форм их сотрудничества</w:t>
      </w:r>
      <w:r w:rsidR="00653509" w:rsidRPr="005C7D74">
        <w:t>,</w:t>
      </w:r>
      <w:r w:rsidRPr="005C7D74">
        <w:t xml:space="preserve"> направленных на</w:t>
      </w:r>
      <w:r w:rsidR="00EB230A">
        <w:t xml:space="preserve"> </w:t>
      </w:r>
      <w:r w:rsidRPr="005C7D74">
        <w:t>сближение личных и общественных интересов, формирование здорового, морально-психологического климата в различных социально-демографических группах и в обществе в целом.</w:t>
      </w:r>
    </w:p>
    <w:p w:rsidR="003D505C" w:rsidRPr="005C7D74" w:rsidRDefault="003D505C" w:rsidP="00DF492C">
      <w:pPr>
        <w:pStyle w:val="a3"/>
        <w:spacing w:line="240" w:lineRule="auto"/>
        <w:ind w:left="0"/>
      </w:pPr>
    </w:p>
    <w:p w:rsidR="00FE2CAA" w:rsidRPr="005C7D74" w:rsidRDefault="00FE2CAA" w:rsidP="00DF492C">
      <w:pPr>
        <w:pStyle w:val="a3"/>
        <w:numPr>
          <w:ilvl w:val="0"/>
          <w:numId w:val="1"/>
        </w:numPr>
        <w:spacing w:line="240" w:lineRule="auto"/>
        <w:ind w:left="0"/>
        <w:jc w:val="center"/>
      </w:pPr>
      <w:r w:rsidRPr="005C7D74">
        <w:t>ОЖИДАЕМЫЕ РЕЗУЛЬТАТЫ РЕАЛИЗАЦИИ ПРОГРАММЫ</w:t>
      </w:r>
    </w:p>
    <w:p w:rsidR="00FE2CAA" w:rsidRPr="005C7D74" w:rsidRDefault="00FE2CAA" w:rsidP="00DF492C">
      <w:pPr>
        <w:pStyle w:val="a3"/>
        <w:spacing w:line="240" w:lineRule="auto"/>
        <w:ind w:left="0"/>
      </w:pPr>
    </w:p>
    <w:tbl>
      <w:tblPr>
        <w:tblW w:w="952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742"/>
        <w:gridCol w:w="825"/>
        <w:gridCol w:w="1485"/>
        <w:gridCol w:w="1155"/>
        <w:gridCol w:w="1155"/>
        <w:gridCol w:w="1500"/>
      </w:tblGrid>
      <w:tr w:rsidR="00651D08" w:rsidRPr="005C7D74" w:rsidTr="00151473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ED314D" w:rsidP="00DF492C">
            <w:pPr>
              <w:spacing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№</w:t>
            </w:r>
            <w:r w:rsidR="00651D08" w:rsidRPr="005C7D74">
              <w:rPr>
                <w:rFonts w:eastAsia="Calibri"/>
              </w:rPr>
              <w:t>п/п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Наименование показателя результативности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 xml:space="preserve">Ед. </w:t>
            </w:r>
            <w:proofErr w:type="spellStart"/>
            <w:r w:rsidRPr="005C7D74">
              <w:rPr>
                <w:rFonts w:eastAsia="Calibri"/>
              </w:rPr>
              <w:t>изм</w:t>
            </w:r>
            <w:proofErr w:type="spellEnd"/>
            <w:r w:rsidRPr="005C7D74">
              <w:rPr>
                <w:rFonts w:eastAsia="Calibri"/>
              </w:rPr>
              <w:t>.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 xml:space="preserve">Базовое значение за </w:t>
            </w:r>
            <w:r w:rsidR="00F90B4E" w:rsidRPr="005C7D74">
              <w:t>2014</w:t>
            </w:r>
            <w:r w:rsidRPr="005C7D74">
              <w:rPr>
                <w:rFonts w:eastAsia="Calibri"/>
              </w:rPr>
              <w:t xml:space="preserve"> год</w:t>
            </w:r>
          </w:p>
        </w:tc>
        <w:tc>
          <w:tcPr>
            <w:tcW w:w="3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Планируемое значение по годам</w:t>
            </w:r>
          </w:p>
        </w:tc>
      </w:tr>
      <w:tr w:rsidR="00651D08" w:rsidRPr="005C7D74" w:rsidTr="00151473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both"/>
              <w:rPr>
                <w:rFonts w:eastAsia="Calibri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F90B4E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t>2016</w:t>
            </w:r>
            <w:r w:rsidR="00651D08" w:rsidRPr="005C7D74">
              <w:rPr>
                <w:rFonts w:eastAsia="Calibri"/>
              </w:rPr>
              <w:t xml:space="preserve"> год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F90B4E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t>2017</w:t>
            </w:r>
            <w:r w:rsidR="00651D08" w:rsidRPr="005C7D74">
              <w:rPr>
                <w:rFonts w:eastAsia="Calibri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F90B4E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t>2018 год</w:t>
            </w:r>
          </w:p>
        </w:tc>
      </w:tr>
      <w:tr w:rsidR="00651D08" w:rsidRPr="005C7D74" w:rsidTr="00151473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2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651D08" w:rsidP="00DF492C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7</w:t>
            </w:r>
          </w:p>
        </w:tc>
      </w:tr>
      <w:tr w:rsidR="00651D08" w:rsidRPr="005C7D74" w:rsidTr="00E33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E33B6D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1.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F90B4E" w:rsidP="00DF492C">
            <w:pPr>
              <w:spacing w:line="240" w:lineRule="auto"/>
              <w:rPr>
                <w:rFonts w:eastAsia="Calibri"/>
              </w:rPr>
            </w:pPr>
            <w:r w:rsidRPr="005C7D74">
              <w:t xml:space="preserve">Увеличение доли детей, </w:t>
            </w:r>
            <w:r w:rsidRPr="005C7D74">
              <w:lastRenderedPageBreak/>
              <w:t>охваченных эстетическим образованием, в общей численности детей и молодежи в возрасте от 5 до 18 лет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F90B4E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lastRenderedPageBreak/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E33B6D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13,7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E33B6D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14,2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E33B6D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14,6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E33B6D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15</w:t>
            </w:r>
          </w:p>
        </w:tc>
      </w:tr>
      <w:tr w:rsidR="00651D08" w:rsidRPr="005C7D74" w:rsidTr="00E33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E33B6D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lastRenderedPageBreak/>
              <w:t>2.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08" w:rsidRPr="005C7D74" w:rsidRDefault="00F90B4E" w:rsidP="00DF492C">
            <w:pPr>
              <w:spacing w:line="240" w:lineRule="auto"/>
              <w:rPr>
                <w:rFonts w:eastAsia="Calibri"/>
              </w:rPr>
            </w:pPr>
            <w:r w:rsidRPr="005C7D74">
              <w:t xml:space="preserve">Увеличение количества посещений </w:t>
            </w:r>
            <w:proofErr w:type="spellStart"/>
            <w:r w:rsidRPr="005C7D74">
              <w:t>культурно-досуговых</w:t>
            </w:r>
            <w:proofErr w:type="spellEnd"/>
            <w:r w:rsidRPr="005C7D74">
              <w:t xml:space="preserve"> мероприятий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A22655" w:rsidP="00E33B6D">
            <w:pPr>
              <w:spacing w:line="240" w:lineRule="auto"/>
              <w:jc w:val="center"/>
              <w:rPr>
                <w:rFonts w:eastAsia="Calibri"/>
              </w:rPr>
            </w:pPr>
            <w:r>
              <w:t>чел</w:t>
            </w:r>
            <w:r w:rsidR="00F90B4E" w:rsidRPr="005C7D74">
              <w:t>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8731D0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29906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8731D0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30800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8731D0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32000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D08" w:rsidRPr="005C7D74" w:rsidRDefault="008731D0" w:rsidP="00E33B6D">
            <w:pPr>
              <w:spacing w:line="240" w:lineRule="auto"/>
              <w:jc w:val="center"/>
              <w:rPr>
                <w:rFonts w:eastAsia="Calibri"/>
              </w:rPr>
            </w:pPr>
            <w:r w:rsidRPr="005C7D74">
              <w:rPr>
                <w:rFonts w:eastAsia="Calibri"/>
              </w:rPr>
              <w:t>33000</w:t>
            </w:r>
          </w:p>
        </w:tc>
      </w:tr>
      <w:tr w:rsidR="00F90B4E" w:rsidRPr="005C7D74" w:rsidTr="00E33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E33B6D" w:rsidP="00E33B6D">
            <w:pPr>
              <w:spacing w:line="240" w:lineRule="auto"/>
              <w:jc w:val="center"/>
            </w:pPr>
            <w:r w:rsidRPr="005C7D74">
              <w:t>3.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E" w:rsidRPr="005C7D74" w:rsidRDefault="00F90B4E" w:rsidP="00DF492C">
            <w:pPr>
              <w:spacing w:line="240" w:lineRule="auto"/>
            </w:pPr>
            <w:r w:rsidRPr="005C7D74">
              <w:t>Увеличение доли населения систематически занимающегося физической культурой и спортом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F90B4E" w:rsidP="00E33B6D">
            <w:pPr>
              <w:spacing w:line="240" w:lineRule="auto"/>
              <w:jc w:val="center"/>
            </w:pPr>
            <w:r w:rsidRPr="005C7D74"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14,7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16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18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20</w:t>
            </w:r>
          </w:p>
        </w:tc>
      </w:tr>
      <w:tr w:rsidR="00F90B4E" w:rsidRPr="005C7D74" w:rsidTr="00E33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E33B6D" w:rsidP="00E33B6D">
            <w:pPr>
              <w:spacing w:line="240" w:lineRule="auto"/>
              <w:jc w:val="center"/>
            </w:pPr>
            <w:r w:rsidRPr="005C7D74">
              <w:t>4.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E" w:rsidRPr="005C7D74" w:rsidRDefault="00F90B4E" w:rsidP="00D8145B">
            <w:pPr>
              <w:spacing w:line="240" w:lineRule="auto"/>
            </w:pPr>
            <w:r w:rsidRPr="005C7D74">
              <w:t xml:space="preserve">Увеличение </w:t>
            </w:r>
            <w:r w:rsidR="00D8145B" w:rsidRPr="005C7D74">
              <w:t>доли</w:t>
            </w:r>
            <w:r w:rsidRPr="005C7D74">
              <w:t xml:space="preserve"> граждан старшего поколения и инвалидов, охваченных спортивно-оздоровительными и </w:t>
            </w:r>
            <w:proofErr w:type="spellStart"/>
            <w:r w:rsidRPr="005C7D74">
              <w:t>культурно-досуговыми</w:t>
            </w:r>
            <w:proofErr w:type="spellEnd"/>
            <w:r w:rsidRPr="005C7D74">
              <w:t xml:space="preserve"> мероприятиями, в общей численности граждан, получающих пенсии по старости и инвалидности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D8145B" w:rsidP="00E33B6D">
            <w:pPr>
              <w:spacing w:line="240" w:lineRule="auto"/>
              <w:jc w:val="center"/>
            </w:pPr>
            <w:r w:rsidRPr="005C7D74"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D8145B" w:rsidP="00E33B6D">
            <w:pPr>
              <w:spacing w:line="240" w:lineRule="auto"/>
              <w:jc w:val="center"/>
            </w:pPr>
            <w:r w:rsidRPr="005C7D74">
              <w:t>2,2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D8145B" w:rsidP="00D8145B">
            <w:pPr>
              <w:spacing w:line="240" w:lineRule="auto"/>
              <w:jc w:val="center"/>
            </w:pPr>
            <w:r w:rsidRPr="005C7D74">
              <w:t>2,5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D8145B" w:rsidP="00E33B6D">
            <w:pPr>
              <w:spacing w:line="240" w:lineRule="auto"/>
              <w:jc w:val="center"/>
            </w:pPr>
            <w:r w:rsidRPr="005C7D74"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D8145B" w:rsidP="00E33B6D">
            <w:pPr>
              <w:spacing w:line="240" w:lineRule="auto"/>
              <w:jc w:val="center"/>
            </w:pPr>
            <w:r w:rsidRPr="005C7D74">
              <w:t>4</w:t>
            </w:r>
          </w:p>
        </w:tc>
      </w:tr>
      <w:tr w:rsidR="00F90B4E" w:rsidRPr="005C7D74" w:rsidTr="00E33B6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E33B6D" w:rsidP="00E33B6D">
            <w:pPr>
              <w:spacing w:line="240" w:lineRule="auto"/>
              <w:jc w:val="center"/>
            </w:pPr>
            <w:r w:rsidRPr="005C7D74">
              <w:t>5.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B4E" w:rsidRPr="005C7D74" w:rsidRDefault="00F90B4E" w:rsidP="00DF492C">
            <w:pPr>
              <w:spacing w:line="240" w:lineRule="auto"/>
            </w:pPr>
            <w:r w:rsidRPr="005C7D74">
              <w:t>Увеличение доли молодежи, вовлеченной в мероприятия по реализации молодежной политики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F90B4E" w:rsidP="00E33B6D">
            <w:pPr>
              <w:spacing w:line="240" w:lineRule="auto"/>
              <w:jc w:val="center"/>
            </w:pPr>
            <w:r w:rsidRPr="005C7D74">
              <w:t>%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55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60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0B4E" w:rsidRPr="005C7D74" w:rsidRDefault="008731D0" w:rsidP="00E33B6D">
            <w:pPr>
              <w:spacing w:line="240" w:lineRule="auto"/>
              <w:jc w:val="center"/>
            </w:pPr>
            <w:r w:rsidRPr="005C7D74">
              <w:t>65</w:t>
            </w:r>
          </w:p>
        </w:tc>
      </w:tr>
    </w:tbl>
    <w:p w:rsidR="00FE2CAA" w:rsidRPr="005C7D74" w:rsidRDefault="00FE2CAA" w:rsidP="00DF492C">
      <w:pPr>
        <w:pStyle w:val="a3"/>
        <w:spacing w:line="240" w:lineRule="auto"/>
        <w:ind w:left="0"/>
      </w:pPr>
    </w:p>
    <w:p w:rsidR="00F90B4E" w:rsidRPr="005C7D74" w:rsidRDefault="001B38D3" w:rsidP="00151C1D">
      <w:pPr>
        <w:pStyle w:val="a3"/>
        <w:numPr>
          <w:ilvl w:val="0"/>
          <w:numId w:val="1"/>
        </w:numPr>
        <w:spacing w:line="240" w:lineRule="auto"/>
        <w:ind w:left="0" w:firstLine="567"/>
        <w:jc w:val="center"/>
      </w:pPr>
      <w:r w:rsidRPr="005C7D74">
        <w:t>ПОДПРОГРАММЫ</w:t>
      </w:r>
    </w:p>
    <w:p w:rsidR="001B38D3" w:rsidRPr="005C7D74" w:rsidRDefault="001B38D3" w:rsidP="00151C1D">
      <w:pPr>
        <w:pStyle w:val="a3"/>
        <w:spacing w:line="240" w:lineRule="auto"/>
        <w:ind w:left="0" w:firstLine="567"/>
        <w:jc w:val="center"/>
      </w:pPr>
    </w:p>
    <w:p w:rsidR="001B38D3" w:rsidRPr="005C7D74" w:rsidRDefault="00A22655" w:rsidP="00151C1D">
      <w:pPr>
        <w:pStyle w:val="a3"/>
        <w:spacing w:line="240" w:lineRule="auto"/>
        <w:ind w:left="567"/>
        <w:jc w:val="center"/>
      </w:pPr>
      <w:r>
        <w:t>ПОДПРОГРАММА 1«</w:t>
      </w:r>
      <w:r w:rsidR="001B38D3" w:rsidRPr="005C7D74">
        <w:t>ДОПОЛНИТЕЛЬНОЕ ОБРАЗОВАНИЕ В ОБЛАСТИ ИСКУССТВ</w:t>
      </w:r>
      <w:r>
        <w:t>»</w:t>
      </w:r>
    </w:p>
    <w:p w:rsidR="00E52D77" w:rsidRPr="005C7D74" w:rsidRDefault="00E52D77" w:rsidP="00151C1D">
      <w:pPr>
        <w:pStyle w:val="a3"/>
        <w:spacing w:line="240" w:lineRule="auto"/>
        <w:ind w:left="567"/>
        <w:jc w:val="center"/>
      </w:pPr>
    </w:p>
    <w:p w:rsidR="001B38D3" w:rsidRDefault="00390F61" w:rsidP="00151C1D">
      <w:pPr>
        <w:jc w:val="center"/>
      </w:pPr>
      <w:r w:rsidRPr="005C7D74">
        <w:t>ПАСПОРТ ПОДПРОГРАММЫ</w:t>
      </w:r>
    </w:p>
    <w:p w:rsidR="00A22655" w:rsidRPr="005C7D74" w:rsidRDefault="00A22655" w:rsidP="00151C1D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1"/>
        <w:gridCol w:w="6668"/>
      </w:tblGrid>
      <w:tr w:rsidR="001B38D3" w:rsidRPr="005C7D74" w:rsidTr="00CC2251">
        <w:trPr>
          <w:trHeight w:val="279"/>
          <w:tblCellSpacing w:w="5" w:type="nil"/>
        </w:trPr>
        <w:tc>
          <w:tcPr>
            <w:tcW w:w="2971" w:type="dxa"/>
          </w:tcPr>
          <w:p w:rsidR="001B38D3" w:rsidRPr="005C7D74" w:rsidRDefault="001B38D3" w:rsidP="00AB05EE">
            <w:r w:rsidRPr="005C7D74">
              <w:t xml:space="preserve">Наименование подпрограммы </w:t>
            </w:r>
          </w:p>
        </w:tc>
        <w:tc>
          <w:tcPr>
            <w:tcW w:w="6668" w:type="dxa"/>
          </w:tcPr>
          <w:p w:rsidR="001B38D3" w:rsidRPr="005C7D74" w:rsidRDefault="001B38D3" w:rsidP="00AB05EE">
            <w:r w:rsidRPr="005C7D74">
              <w:t>Дополнительное образование в области искусств</w:t>
            </w:r>
          </w:p>
        </w:tc>
      </w:tr>
      <w:tr w:rsidR="001B38D3" w:rsidRPr="005C7D74" w:rsidTr="00CC2251">
        <w:trPr>
          <w:tblCellSpacing w:w="5" w:type="nil"/>
        </w:trPr>
        <w:tc>
          <w:tcPr>
            <w:tcW w:w="2971" w:type="dxa"/>
          </w:tcPr>
          <w:p w:rsidR="001B38D3" w:rsidRPr="005C7D74" w:rsidRDefault="001B38D3" w:rsidP="00AB05EE">
            <w:r w:rsidRPr="005C7D74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668" w:type="dxa"/>
          </w:tcPr>
          <w:p w:rsidR="001B38D3" w:rsidRPr="005C7D74" w:rsidRDefault="00A1532D" w:rsidP="00AB05EE">
            <w:r w:rsidRPr="005C7D74">
              <w:t>Управление по культуре</w:t>
            </w:r>
          </w:p>
        </w:tc>
      </w:tr>
      <w:tr w:rsidR="001B38D3" w:rsidRPr="005C7D74" w:rsidTr="00CC2251">
        <w:trPr>
          <w:trHeight w:val="276"/>
          <w:tblCellSpacing w:w="5" w:type="nil"/>
        </w:trPr>
        <w:tc>
          <w:tcPr>
            <w:tcW w:w="2971" w:type="dxa"/>
          </w:tcPr>
          <w:p w:rsidR="001B38D3" w:rsidRPr="005C7D74" w:rsidRDefault="001B38D3" w:rsidP="00AB05EE">
            <w:r w:rsidRPr="005C7D74">
              <w:t xml:space="preserve">Исполнители подпрограммы </w:t>
            </w:r>
          </w:p>
        </w:tc>
        <w:tc>
          <w:tcPr>
            <w:tcW w:w="6668" w:type="dxa"/>
          </w:tcPr>
          <w:p w:rsidR="001B38D3" w:rsidRPr="005C7D74" w:rsidRDefault="001B38D3" w:rsidP="00860F61">
            <w:r w:rsidRPr="005C7D74">
              <w:t xml:space="preserve">Управление по культуре, </w:t>
            </w:r>
            <w:r w:rsidR="00866DE2" w:rsidRPr="005C7D74">
              <w:t>учреждения</w:t>
            </w:r>
            <w:r w:rsidR="00E52D77" w:rsidRPr="005C7D74">
              <w:t xml:space="preserve"> дополнительного образования, </w:t>
            </w:r>
            <w:r w:rsidRPr="005C7D74">
              <w:t xml:space="preserve">подведомственные Управлению по культуре (далее </w:t>
            </w:r>
            <w:r w:rsidR="00860F61" w:rsidRPr="005C7D74">
              <w:t>–</w:t>
            </w:r>
            <w:r w:rsidR="00EB230A">
              <w:t xml:space="preserve"> </w:t>
            </w:r>
            <w:r w:rsidR="00860F61" w:rsidRPr="005C7D74">
              <w:t>учреждения дополнительного образования</w:t>
            </w:r>
            <w:r w:rsidRPr="005C7D74">
              <w:t>)</w:t>
            </w:r>
          </w:p>
        </w:tc>
      </w:tr>
      <w:tr w:rsidR="00457091" w:rsidRPr="005C7D74" w:rsidTr="00CC2251">
        <w:trPr>
          <w:trHeight w:val="281"/>
          <w:tblCellSpacing w:w="5" w:type="nil"/>
        </w:trPr>
        <w:tc>
          <w:tcPr>
            <w:tcW w:w="2971" w:type="dxa"/>
          </w:tcPr>
          <w:p w:rsidR="00457091" w:rsidRPr="00280E2F" w:rsidRDefault="00457091" w:rsidP="00AB03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80E2F">
              <w:rPr>
                <w:rFonts w:ascii="Courier New" w:hAnsi="Courier New" w:cs="Courier New"/>
                <w:sz w:val="22"/>
                <w:szCs w:val="22"/>
              </w:rPr>
              <w:t>Цель и задачи подпрограммы</w:t>
            </w:r>
          </w:p>
        </w:tc>
        <w:tc>
          <w:tcPr>
            <w:tcW w:w="6668" w:type="dxa"/>
          </w:tcPr>
          <w:p w:rsidR="00457091" w:rsidRPr="00280E2F" w:rsidRDefault="00457091" w:rsidP="00AB03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E2F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-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</w:t>
            </w:r>
            <w:r w:rsidRPr="00280E2F">
              <w:rPr>
                <w:rFonts w:ascii="Courier New" w:hAnsi="Courier New" w:cs="Courier New"/>
                <w:sz w:val="22"/>
                <w:szCs w:val="22"/>
              </w:rPr>
              <w:lastRenderedPageBreak/>
              <w:t>потребностей в интеллектуальном и нравственном совершенствовании.</w:t>
            </w:r>
          </w:p>
          <w:p w:rsidR="00457091" w:rsidRPr="00280E2F" w:rsidRDefault="00457091" w:rsidP="00AB03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E2F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457091" w:rsidRPr="00280E2F" w:rsidRDefault="00457091" w:rsidP="00AB03E7">
            <w:pPr>
              <w:pStyle w:val="a3"/>
              <w:numPr>
                <w:ilvl w:val="0"/>
                <w:numId w:val="25"/>
              </w:numPr>
              <w:ind w:left="0" w:firstLine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E2F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мероприятий, направленных на повышение </w:t>
            </w:r>
            <w:proofErr w:type="gramStart"/>
            <w:r w:rsidRPr="00280E2F">
              <w:rPr>
                <w:rFonts w:ascii="Courier New" w:hAnsi="Courier New" w:cs="Courier New"/>
                <w:sz w:val="22"/>
                <w:szCs w:val="22"/>
              </w:rPr>
              <w:t>уровня профессионального мастерства работников основного персонала учреждений дополнительного образования</w:t>
            </w:r>
            <w:proofErr w:type="gramEnd"/>
            <w:r w:rsidRPr="00280E2F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57091" w:rsidRPr="00280E2F" w:rsidRDefault="00457091" w:rsidP="00AB03E7">
            <w:pPr>
              <w:pStyle w:val="a3"/>
              <w:numPr>
                <w:ilvl w:val="0"/>
                <w:numId w:val="25"/>
              </w:numPr>
              <w:ind w:left="0" w:firstLine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E2F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выявление и поощрение граждан, проявивших выдающиеся способности в области искусств;</w:t>
            </w:r>
          </w:p>
          <w:p w:rsidR="00457091" w:rsidRPr="00280E2F" w:rsidRDefault="00457091" w:rsidP="00AB03E7">
            <w:pPr>
              <w:pStyle w:val="a3"/>
              <w:numPr>
                <w:ilvl w:val="0"/>
                <w:numId w:val="25"/>
              </w:numPr>
              <w:ind w:left="0" w:firstLine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80E2F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мероприятий, направленных на укрепление материально-технической базы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ремонт имущества </w:t>
            </w:r>
            <w:r w:rsidRPr="00280E2F">
              <w:rPr>
                <w:rFonts w:ascii="Courier New" w:hAnsi="Courier New" w:cs="Courier New"/>
                <w:sz w:val="22"/>
                <w:szCs w:val="22"/>
              </w:rPr>
              <w:t>учреждений дополнительного образования с целью улучшения условий и повышения качества оказания услуг</w:t>
            </w:r>
          </w:p>
        </w:tc>
      </w:tr>
      <w:tr w:rsidR="001B38D3" w:rsidRPr="005C7D74" w:rsidTr="00CC2251">
        <w:trPr>
          <w:trHeight w:val="275"/>
          <w:tblCellSpacing w:w="5" w:type="nil"/>
        </w:trPr>
        <w:tc>
          <w:tcPr>
            <w:tcW w:w="2971" w:type="dxa"/>
          </w:tcPr>
          <w:p w:rsidR="001B38D3" w:rsidRPr="005C7D74" w:rsidRDefault="001B38D3" w:rsidP="00AB05EE">
            <w:r w:rsidRPr="005C7D74">
              <w:lastRenderedPageBreak/>
              <w:t xml:space="preserve">Сроки реализации подпрограммы </w:t>
            </w:r>
          </w:p>
        </w:tc>
        <w:tc>
          <w:tcPr>
            <w:tcW w:w="6668" w:type="dxa"/>
          </w:tcPr>
          <w:p w:rsidR="001B38D3" w:rsidRPr="005C7D74" w:rsidRDefault="001B38D3" w:rsidP="00AB05EE">
            <w:r w:rsidRPr="005C7D74">
              <w:t>2016-2018 годы</w:t>
            </w:r>
          </w:p>
        </w:tc>
      </w:tr>
      <w:tr w:rsidR="00F51BB9" w:rsidRPr="005C7D74" w:rsidTr="00CC2251">
        <w:trPr>
          <w:tblCellSpacing w:w="5" w:type="nil"/>
        </w:trPr>
        <w:tc>
          <w:tcPr>
            <w:tcW w:w="2971" w:type="dxa"/>
          </w:tcPr>
          <w:p w:rsidR="00F51BB9" w:rsidRPr="00780330" w:rsidRDefault="00F51BB9" w:rsidP="00F51BB9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780330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668" w:type="dxa"/>
          </w:tcPr>
          <w:tbl>
            <w:tblPr>
              <w:tblW w:w="6862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6"/>
              <w:gridCol w:w="1276"/>
              <w:gridCol w:w="709"/>
              <w:gridCol w:w="1133"/>
              <w:gridCol w:w="1134"/>
              <w:gridCol w:w="1134"/>
            </w:tblGrid>
            <w:tr w:rsidR="00F51BB9" w:rsidRPr="00780330" w:rsidTr="00F51BB9"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38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51BB9" w:rsidRPr="00780330" w:rsidTr="00F51BB9"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51BB9" w:rsidRPr="00780330" w:rsidTr="00F51BB9">
              <w:tc>
                <w:tcPr>
                  <w:tcW w:w="686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  <w:highlight w:val="yellow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1 «Дополнительное образование в области искусств»</w:t>
                  </w:r>
                </w:p>
              </w:tc>
            </w:tr>
            <w:tr w:rsidR="00F51BB9" w:rsidRPr="00780330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BB9" w:rsidRPr="0071594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5940">
                    <w:rPr>
                      <w:rFonts w:ascii="Courier New" w:hAnsi="Courier New" w:cs="Courier New"/>
                      <w:sz w:val="22"/>
                      <w:szCs w:val="22"/>
                    </w:rPr>
                    <w:t>12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</w:t>
                  </w:r>
                  <w:r w:rsidRPr="0071594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BB9" w:rsidRPr="0071594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5940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60</w:t>
                  </w:r>
                  <w:r w:rsidRPr="00715940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F51BB9" w:rsidRPr="00780330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430,5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30</w:t>
                  </w: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F51BB9" w:rsidRPr="00780330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5940">
                    <w:rPr>
                      <w:rFonts w:ascii="Courier New" w:hAnsi="Courier New" w:cs="Courier New"/>
                      <w:sz w:val="22"/>
                      <w:szCs w:val="22"/>
                    </w:rPr>
                    <w:t>490,0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490,0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F51BB9" w:rsidRPr="00780330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80330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80330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715940">
                    <w:rPr>
                      <w:rFonts w:ascii="Courier New" w:hAnsi="Courier New" w:cs="Courier New"/>
                      <w:sz w:val="22"/>
                      <w:szCs w:val="22"/>
                    </w:rPr>
                    <w:t>340,0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340,0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715940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715940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F51BB9" w:rsidRPr="00780330" w:rsidRDefault="00F51BB9" w:rsidP="00F51BB9">
            <w:pPr>
              <w:ind w:left="67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</w:p>
        </w:tc>
      </w:tr>
      <w:tr w:rsidR="001B38D3" w:rsidRPr="005C7D74" w:rsidTr="00CC2251">
        <w:trPr>
          <w:tblCellSpacing w:w="5" w:type="nil"/>
        </w:trPr>
        <w:tc>
          <w:tcPr>
            <w:tcW w:w="2971" w:type="dxa"/>
          </w:tcPr>
          <w:p w:rsidR="001B38D3" w:rsidRPr="005C7D74" w:rsidRDefault="001B38D3" w:rsidP="00AB05EE">
            <w:r w:rsidRPr="005C7D74">
              <w:t xml:space="preserve">Целевые показатели подпрограммы </w:t>
            </w:r>
          </w:p>
        </w:tc>
        <w:tc>
          <w:tcPr>
            <w:tcW w:w="6668" w:type="dxa"/>
          </w:tcPr>
          <w:p w:rsidR="001B38D3" w:rsidRPr="005C7D74" w:rsidRDefault="00A22655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</w:t>
            </w:r>
            <w:r w:rsidR="001B38D3" w:rsidRPr="005C7D74">
              <w:t xml:space="preserve">оля работников основного персонала </w:t>
            </w:r>
            <w:r w:rsidR="00575CA5" w:rsidRPr="005C7D74">
              <w:t xml:space="preserve">учреждений дополнительного образования, </w:t>
            </w:r>
            <w:r w:rsidR="001B38D3" w:rsidRPr="005C7D74">
              <w:t>охваченных мероприятиями, направленными на повышение уровня их профессионального мастерства;</w:t>
            </w:r>
          </w:p>
          <w:p w:rsidR="001B38D3" w:rsidRPr="005C7D74" w:rsidRDefault="00A22655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</w:t>
            </w:r>
            <w:r w:rsidR="001B38D3" w:rsidRPr="005C7D74">
              <w:t xml:space="preserve">оля детей и молодежи, ставших победителями конкурсов в общем количестве детей и молодежи, охваченных услугами </w:t>
            </w:r>
            <w:r w:rsidR="00575CA5" w:rsidRPr="005C7D74">
              <w:t>учреждений дополнительного образования</w:t>
            </w:r>
            <w:r w:rsidR="001B38D3" w:rsidRPr="005C7D74">
              <w:t>;</w:t>
            </w:r>
          </w:p>
          <w:p w:rsidR="001B38D3" w:rsidRPr="005C7D74" w:rsidRDefault="00A22655" w:rsidP="00A22655">
            <w:pPr>
              <w:pStyle w:val="a3"/>
              <w:numPr>
                <w:ilvl w:val="0"/>
                <w:numId w:val="26"/>
              </w:numPr>
              <w:ind w:left="0" w:firstLine="0"/>
              <w:contextualSpacing w:val="0"/>
              <w:jc w:val="both"/>
            </w:pPr>
            <w:r>
              <w:t>д</w:t>
            </w:r>
            <w:r w:rsidR="001B38D3" w:rsidRPr="005C7D74">
              <w:t xml:space="preserve">оля потребителей удовлетворенных условиями и качеством оказания услуг в </w:t>
            </w:r>
            <w:r w:rsidR="00575CA5" w:rsidRPr="005C7D74">
              <w:t>учреждениях дополнительного образования</w:t>
            </w:r>
            <w:r w:rsidR="001B38D3" w:rsidRPr="005C7D74">
              <w:t xml:space="preserve"> от общего числа опрошенных потребителей услуг</w:t>
            </w:r>
          </w:p>
        </w:tc>
      </w:tr>
    </w:tbl>
    <w:p w:rsidR="00ED314D" w:rsidRPr="005C7D74" w:rsidRDefault="00ED314D" w:rsidP="001B38D3">
      <w:pPr>
        <w:ind w:firstLine="540"/>
      </w:pPr>
    </w:p>
    <w:p w:rsidR="001B38D3" w:rsidRPr="005C7D74" w:rsidRDefault="001B38D3" w:rsidP="001B38D3">
      <w:pPr>
        <w:jc w:val="center"/>
      </w:pPr>
      <w:r w:rsidRPr="005C7D74">
        <w:t>ЦЕЛЬ, ЗАДАЧИ, ЦЕЛЕВЫЕ ПОКАЗАТЕЛИ,</w:t>
      </w:r>
      <w:r w:rsidR="00390F61" w:rsidRPr="005C7D74">
        <w:t xml:space="preserve"> СРОКИ РЕАЛИЗАЦИИ ПОДПРОГРАММЫ</w:t>
      </w:r>
    </w:p>
    <w:p w:rsidR="00CC2251" w:rsidRDefault="00CC2251" w:rsidP="00575CA5">
      <w:pPr>
        <w:ind w:firstLine="540"/>
        <w:jc w:val="both"/>
      </w:pPr>
    </w:p>
    <w:p w:rsidR="00457091" w:rsidRPr="00E07394" w:rsidRDefault="00457091" w:rsidP="00457091">
      <w:pPr>
        <w:ind w:firstLine="709"/>
        <w:jc w:val="both"/>
        <w:rPr>
          <w:rFonts w:ascii="Arial" w:hAnsi="Arial" w:cs="Arial"/>
        </w:rPr>
      </w:pPr>
      <w:r w:rsidRPr="00E07394">
        <w:rPr>
          <w:rFonts w:ascii="Arial" w:hAnsi="Arial" w:cs="Arial"/>
        </w:rPr>
        <w:t>Целью подпрограммы является создание в учреждениях дополнительного образования условий для формирования и развития творческих способностей граждан, удовлетворения их индивидуальных потребностей в интеллектуальном и нравственном совершенствовании.</w:t>
      </w:r>
    </w:p>
    <w:p w:rsidR="00457091" w:rsidRPr="00E07394" w:rsidRDefault="00457091" w:rsidP="00457091">
      <w:pPr>
        <w:ind w:firstLine="709"/>
        <w:jc w:val="both"/>
        <w:rPr>
          <w:rFonts w:ascii="Arial" w:hAnsi="Arial" w:cs="Arial"/>
        </w:rPr>
      </w:pPr>
      <w:r w:rsidRPr="00E07394">
        <w:rPr>
          <w:rFonts w:ascii="Arial" w:hAnsi="Arial" w:cs="Arial"/>
        </w:rPr>
        <w:t>Основными задачами подпрограммы являются:</w:t>
      </w:r>
    </w:p>
    <w:p w:rsidR="00457091" w:rsidRPr="00E07394" w:rsidRDefault="00457091" w:rsidP="00457091">
      <w:pPr>
        <w:pStyle w:val="a3"/>
        <w:numPr>
          <w:ilvl w:val="3"/>
          <w:numId w:val="25"/>
        </w:numPr>
        <w:ind w:left="0" w:firstLine="709"/>
        <w:contextualSpacing w:val="0"/>
        <w:jc w:val="both"/>
        <w:rPr>
          <w:rFonts w:ascii="Arial" w:hAnsi="Arial" w:cs="Arial"/>
        </w:rPr>
      </w:pPr>
      <w:r w:rsidRPr="00E07394">
        <w:rPr>
          <w:rFonts w:ascii="Arial" w:hAnsi="Arial" w:cs="Arial"/>
        </w:rPr>
        <w:t xml:space="preserve">организация мероприятий, направленных на повышение </w:t>
      </w:r>
      <w:proofErr w:type="gramStart"/>
      <w:r w:rsidRPr="00E07394">
        <w:rPr>
          <w:rFonts w:ascii="Arial" w:hAnsi="Arial" w:cs="Arial"/>
        </w:rPr>
        <w:t>уровня профессионального мастерства работников основного персонала учреждений дополнительного образования</w:t>
      </w:r>
      <w:proofErr w:type="gramEnd"/>
      <w:r w:rsidRPr="00E07394">
        <w:rPr>
          <w:rFonts w:ascii="Arial" w:hAnsi="Arial" w:cs="Arial"/>
        </w:rPr>
        <w:t>;</w:t>
      </w:r>
    </w:p>
    <w:p w:rsidR="00457091" w:rsidRPr="00E07394" w:rsidRDefault="00457091" w:rsidP="00457091">
      <w:pPr>
        <w:pStyle w:val="a3"/>
        <w:numPr>
          <w:ilvl w:val="3"/>
          <w:numId w:val="25"/>
        </w:numPr>
        <w:ind w:left="0" w:firstLine="709"/>
        <w:contextualSpacing w:val="0"/>
        <w:jc w:val="both"/>
        <w:rPr>
          <w:rFonts w:ascii="Arial" w:hAnsi="Arial" w:cs="Arial"/>
        </w:rPr>
      </w:pPr>
      <w:r w:rsidRPr="00E07394">
        <w:rPr>
          <w:rFonts w:ascii="Arial" w:hAnsi="Arial" w:cs="Arial"/>
        </w:rPr>
        <w:t>организация мероприятий, направленных на выявление и поощрение граждан, проявивших выдающиеся способности в области искусств;</w:t>
      </w:r>
    </w:p>
    <w:p w:rsidR="00457091" w:rsidRPr="00E07394" w:rsidRDefault="00457091" w:rsidP="00457091">
      <w:pPr>
        <w:pStyle w:val="a3"/>
        <w:numPr>
          <w:ilvl w:val="3"/>
          <w:numId w:val="25"/>
        </w:numPr>
        <w:ind w:left="0" w:firstLine="709"/>
        <w:contextualSpacing w:val="0"/>
        <w:jc w:val="both"/>
        <w:rPr>
          <w:rFonts w:ascii="Arial" w:hAnsi="Arial" w:cs="Arial"/>
        </w:rPr>
      </w:pPr>
      <w:r w:rsidRPr="00E07394">
        <w:rPr>
          <w:rFonts w:ascii="Arial" w:hAnsi="Arial" w:cs="Arial"/>
        </w:rPr>
        <w:lastRenderedPageBreak/>
        <w:t>организация мероприятий, направленных на укрепление материально-технической базы и ремонт имущества учреждений дополнительного образования с целью улучшения условий и повышения качества оказания услуг.</w:t>
      </w:r>
    </w:p>
    <w:p w:rsidR="00457091" w:rsidRDefault="00457091" w:rsidP="0045709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E07394">
        <w:rPr>
          <w:rFonts w:ascii="Arial" w:hAnsi="Arial" w:cs="Arial"/>
        </w:rPr>
        <w:t>Подпрограмма реализуется в период с 2016 по 2018 год без разделения на этапы.</w:t>
      </w:r>
    </w:p>
    <w:p w:rsidR="00457091" w:rsidRDefault="00457091" w:rsidP="00457091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46FCD" w:rsidRDefault="00546FCD" w:rsidP="00457091">
      <w:pPr>
        <w:autoSpaceDE w:val="0"/>
        <w:autoSpaceDN w:val="0"/>
        <w:adjustRightInd w:val="0"/>
        <w:ind w:firstLine="540"/>
        <w:jc w:val="center"/>
      </w:pPr>
      <w:r>
        <w:t>ЗНАЧЕНИЕ ПОКАЗАТЕЛЕЙ РЕЗУЛЬТАТИВНОСТИ ПОДПРОГРАММЫ</w:t>
      </w:r>
    </w:p>
    <w:p w:rsidR="0048393E" w:rsidRPr="005A07A5" w:rsidRDefault="0048393E" w:rsidP="00546FCD">
      <w:pPr>
        <w:autoSpaceDE w:val="0"/>
        <w:autoSpaceDN w:val="0"/>
        <w:adjustRightInd w:val="0"/>
        <w:ind w:firstLine="540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851"/>
        <w:gridCol w:w="850"/>
        <w:gridCol w:w="851"/>
      </w:tblGrid>
      <w:tr w:rsidR="0048393E" w:rsidRPr="005C7D74" w:rsidTr="0048393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jc w:val="center"/>
            </w:pPr>
            <w:r w:rsidRPr="005C7D74">
              <w:t>Базовое значение за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jc w:val="center"/>
            </w:pPr>
            <w:r w:rsidRPr="005C7D74">
              <w:t>Планируемое значение по годам</w:t>
            </w:r>
          </w:p>
        </w:tc>
      </w:tr>
      <w:tr w:rsidR="0048393E" w:rsidRPr="005C7D74" w:rsidTr="0048393E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48393E" w:rsidRPr="005C7D74" w:rsidTr="0048393E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48393E" w:rsidRPr="005C7D74" w:rsidTr="0048393E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</w:pPr>
            <w:r w:rsidRPr="005C7D74">
              <w:t>Доля работников основного персонала учреждений дополнительного образования,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46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60</w:t>
            </w:r>
          </w:p>
        </w:tc>
      </w:tr>
      <w:tr w:rsidR="0048393E" w:rsidRPr="005C7D74" w:rsidTr="0048393E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</w:pPr>
            <w:r w:rsidRPr="005C7D74">
              <w:t>Доля детей и молодежи, ставших победителями конкурсов в общем количестве детей и молодежи, охваченных услугами учреждений дополнительного образования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>
              <w:t>70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80</w:t>
            </w:r>
          </w:p>
        </w:tc>
      </w:tr>
      <w:tr w:rsidR="0048393E" w:rsidRPr="005C7D74" w:rsidTr="0048393E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93E" w:rsidRPr="005C7D74" w:rsidRDefault="0048393E" w:rsidP="0048393E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в учреждениях дополнительного образования от общего числа опрошенных потребителей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93E" w:rsidRPr="005C7D74" w:rsidRDefault="0048393E" w:rsidP="0048393E">
            <w:pPr>
              <w:pStyle w:val="ConsPlusCell"/>
              <w:jc w:val="center"/>
            </w:pPr>
            <w:r w:rsidRPr="005C7D74">
              <w:t>75</w:t>
            </w:r>
          </w:p>
        </w:tc>
      </w:tr>
    </w:tbl>
    <w:p w:rsidR="0048393E" w:rsidRPr="005C7D74" w:rsidRDefault="0048393E" w:rsidP="0048393E">
      <w:pPr>
        <w:ind w:firstLine="540"/>
      </w:pPr>
    </w:p>
    <w:p w:rsidR="00ED314D" w:rsidRDefault="0048393E" w:rsidP="0048393E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418"/>
        <w:gridCol w:w="1339"/>
        <w:gridCol w:w="1080"/>
        <w:gridCol w:w="64"/>
        <w:gridCol w:w="746"/>
        <w:gridCol w:w="882"/>
        <w:gridCol w:w="1134"/>
        <w:gridCol w:w="851"/>
        <w:gridCol w:w="1558"/>
      </w:tblGrid>
      <w:tr w:rsidR="00F51BB9" w:rsidRPr="000B16C3" w:rsidTr="00F51BB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</w:t>
            </w:r>
          </w:p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тия</w:t>
            </w:r>
            <w:proofErr w:type="spell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программы</w:t>
            </w: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6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51BB9" w:rsidRPr="000B16C3" w:rsidTr="00F51BB9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Организация мероприятий, направленных на повышение уровня профессионального мастерства работников основного персонала в </w:t>
            </w:r>
            <w:r w:rsidRPr="00715940">
              <w:rPr>
                <w:rFonts w:ascii="Courier New" w:hAnsi="Courier New" w:cs="Courier New"/>
                <w:sz w:val="22"/>
                <w:szCs w:val="22"/>
              </w:rPr>
              <w:t>учреждениях дополнительного образования</w:t>
            </w: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Семинары, мастер-классы, 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в 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учреждения </w:t>
            </w: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тельного</w:t>
            </w:r>
            <w:proofErr w:type="spellEnd"/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ния</w:t>
            </w:r>
            <w:proofErr w:type="spellEnd"/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6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 Организация мероприятий, направленных на выявление и поощрение граждан, проявивших выдающиеся способности в области искусств</w:t>
            </w: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2016 - 2018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76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476,0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Конкурсы 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профессионального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мастерст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ва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учреждения дополнительного </w:t>
            </w: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ния</w:t>
            </w:r>
            <w:proofErr w:type="spellEnd"/>
            <w:proofErr w:type="gramEnd"/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Поощрение </w:t>
            </w: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выдающих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ся</w:t>
            </w:r>
            <w:proofErr w:type="spellEnd"/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граждан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учреждения </w:t>
            </w: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тельного</w:t>
            </w:r>
            <w:proofErr w:type="spellEnd"/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образования</w:t>
            </w: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53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Организация мероприятий по укреплению материально-технической базы и ремонт имущества </w:t>
            </w:r>
            <w:r w:rsidRPr="00715940">
              <w:rPr>
                <w:rFonts w:ascii="Courier New" w:hAnsi="Courier New" w:cs="Courier New"/>
                <w:sz w:val="22"/>
                <w:szCs w:val="22"/>
              </w:rPr>
              <w:t>учреждений дополнительного образования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 целью улучшения условий и повышения качества оказания услуг</w:t>
            </w: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529,5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</w:t>
            </w:r>
          </w:p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учреждения дополнительного образования</w:t>
            </w: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179,5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Приобретение основных средств, для повышения качества и улучшения условий осуществления образовательного 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процесса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529,5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учреждения </w:t>
            </w: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дополни-тельного</w:t>
            </w:r>
            <w:proofErr w:type="spellEnd"/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образова-ния</w:t>
            </w:r>
            <w:proofErr w:type="spellEnd"/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179,5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940">
              <w:rPr>
                <w:rFonts w:ascii="Courier New" w:hAnsi="Courier New" w:cs="Courier New"/>
                <w:sz w:val="22"/>
                <w:szCs w:val="22"/>
              </w:rPr>
              <w:t>12</w:t>
            </w: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Pr="0071594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940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60</w:t>
            </w:r>
            <w:r w:rsidRPr="0071594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учреждения </w:t>
            </w:r>
            <w:proofErr w:type="spellStart"/>
            <w:proofErr w:type="gram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тельного</w:t>
            </w:r>
            <w:proofErr w:type="spellEnd"/>
            <w:proofErr w:type="gramEnd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ния</w:t>
            </w:r>
            <w:proofErr w:type="spellEnd"/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B16C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940">
              <w:rPr>
                <w:rFonts w:ascii="Courier New" w:hAnsi="Courier New" w:cs="Courier New"/>
                <w:sz w:val="22"/>
                <w:szCs w:val="22"/>
              </w:rPr>
              <w:t>4</w:t>
            </w: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  <w:r w:rsidRPr="00715940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</w:t>
            </w: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B16C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940">
              <w:rPr>
                <w:rFonts w:ascii="Courier New" w:hAnsi="Courier New" w:cs="Courier New"/>
                <w:sz w:val="22"/>
                <w:szCs w:val="22"/>
              </w:rPr>
              <w:t>490,0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0B16C3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0B16C3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715940">
              <w:rPr>
                <w:rFonts w:ascii="Courier New" w:hAnsi="Courier New" w:cs="Courier New"/>
                <w:sz w:val="22"/>
                <w:szCs w:val="22"/>
              </w:rPr>
              <w:t>340,0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15940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15940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0B16C3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F51BB9" w:rsidRPr="000B16C3" w:rsidRDefault="00F51BB9" w:rsidP="00F51BB9">
      <w:pPr>
        <w:widowControl w:val="0"/>
        <w:ind w:firstLine="709"/>
        <w:rPr>
          <w:rFonts w:ascii="Arial" w:hAnsi="Arial" w:cs="Arial"/>
        </w:rPr>
      </w:pPr>
    </w:p>
    <w:p w:rsidR="00457091" w:rsidRDefault="00F51BB9" w:rsidP="00F51BB9">
      <w:pPr>
        <w:pStyle w:val="a3"/>
        <w:spacing w:line="240" w:lineRule="auto"/>
        <w:ind w:left="0" w:firstLine="567"/>
        <w:jc w:val="both"/>
        <w:rPr>
          <w:rFonts w:ascii="Arial" w:hAnsi="Arial" w:cs="Arial"/>
        </w:rPr>
      </w:pPr>
      <w:r w:rsidRPr="00780330">
        <w:rPr>
          <w:rFonts w:ascii="Arial" w:hAnsi="Arial" w:cs="Arial"/>
        </w:rPr>
        <w:t>В случае неполного финансирования подпрограммы приоритетной является задача 2.</w:t>
      </w:r>
    </w:p>
    <w:p w:rsidR="00F51BB9" w:rsidRDefault="00F51BB9" w:rsidP="00F51BB9">
      <w:pPr>
        <w:pStyle w:val="a3"/>
        <w:spacing w:line="240" w:lineRule="auto"/>
        <w:ind w:left="567"/>
        <w:jc w:val="center"/>
      </w:pPr>
    </w:p>
    <w:p w:rsidR="001B38D3" w:rsidRPr="005C7D74" w:rsidRDefault="0069631A" w:rsidP="001B38D3">
      <w:pPr>
        <w:pStyle w:val="a3"/>
        <w:spacing w:line="240" w:lineRule="auto"/>
        <w:ind w:left="567"/>
        <w:jc w:val="center"/>
      </w:pPr>
      <w:r>
        <w:t>ПОДПРОГРАММА 2</w:t>
      </w:r>
      <w:r w:rsidR="00F51BB9">
        <w:t xml:space="preserve"> </w:t>
      </w:r>
      <w:r>
        <w:t>«</w:t>
      </w:r>
      <w:r w:rsidR="001B38D3" w:rsidRPr="005C7D74">
        <w:t>БИБЛИОТЕЧНОЕ ОБСЛУЖИВАНИЕ</w:t>
      </w:r>
      <w:r>
        <w:t>»</w:t>
      </w:r>
    </w:p>
    <w:p w:rsidR="00AB05EE" w:rsidRPr="005C7D74" w:rsidRDefault="00AB05EE" w:rsidP="00AB05EE">
      <w:pPr>
        <w:jc w:val="center"/>
      </w:pPr>
    </w:p>
    <w:p w:rsidR="00AB05EE" w:rsidRPr="005C7D74" w:rsidRDefault="00AB05EE" w:rsidP="00AB05EE">
      <w:pPr>
        <w:jc w:val="center"/>
      </w:pPr>
      <w:r w:rsidRPr="005C7D74">
        <w:t>ПАСПОРТ ПОДПРОГРАММЫ</w:t>
      </w:r>
    </w:p>
    <w:p w:rsidR="00AB05EE" w:rsidRPr="005C7D74" w:rsidRDefault="00AB05EE" w:rsidP="00AB05EE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AB05EE" w:rsidRPr="005C7D74" w:rsidTr="00F422F1">
        <w:trPr>
          <w:trHeight w:val="279"/>
          <w:tblCellSpacing w:w="5" w:type="nil"/>
        </w:trPr>
        <w:tc>
          <w:tcPr>
            <w:tcW w:w="2835" w:type="dxa"/>
          </w:tcPr>
          <w:p w:rsidR="00AB05EE" w:rsidRPr="005C7D74" w:rsidRDefault="00AB05EE" w:rsidP="00AB05EE">
            <w:r w:rsidRPr="005C7D74">
              <w:t xml:space="preserve">Наименование подпрограммы </w:t>
            </w:r>
          </w:p>
        </w:tc>
        <w:tc>
          <w:tcPr>
            <w:tcW w:w="6804" w:type="dxa"/>
          </w:tcPr>
          <w:p w:rsidR="00AB05EE" w:rsidRPr="005C7D74" w:rsidRDefault="00AB05EE" w:rsidP="00AB05EE">
            <w:r w:rsidRPr="005C7D74">
              <w:t>Библиотечное обслуживание</w:t>
            </w:r>
          </w:p>
        </w:tc>
      </w:tr>
      <w:tr w:rsidR="00AB05EE" w:rsidRPr="005C7D74" w:rsidTr="00F422F1">
        <w:trPr>
          <w:tblCellSpacing w:w="5" w:type="nil"/>
        </w:trPr>
        <w:tc>
          <w:tcPr>
            <w:tcW w:w="2835" w:type="dxa"/>
          </w:tcPr>
          <w:p w:rsidR="00AB05EE" w:rsidRPr="005C7D74" w:rsidRDefault="00AB05EE" w:rsidP="00AB05EE">
            <w:r w:rsidRPr="005C7D74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AB05EE" w:rsidRPr="005C7D74" w:rsidRDefault="00AB05EE" w:rsidP="00AB05EE">
            <w:r w:rsidRPr="005C7D74">
              <w:t>Управление по культуре</w:t>
            </w:r>
          </w:p>
        </w:tc>
      </w:tr>
      <w:tr w:rsidR="00AB05EE" w:rsidRPr="005C7D74" w:rsidTr="00F422F1">
        <w:trPr>
          <w:trHeight w:val="276"/>
          <w:tblCellSpacing w:w="5" w:type="nil"/>
        </w:trPr>
        <w:tc>
          <w:tcPr>
            <w:tcW w:w="2835" w:type="dxa"/>
          </w:tcPr>
          <w:p w:rsidR="00AB05EE" w:rsidRPr="005C7D74" w:rsidRDefault="00AB05EE" w:rsidP="00AB05EE">
            <w:r w:rsidRPr="005C7D74">
              <w:t xml:space="preserve">Исполнители подпрограммы </w:t>
            </w:r>
          </w:p>
        </w:tc>
        <w:tc>
          <w:tcPr>
            <w:tcW w:w="6804" w:type="dxa"/>
          </w:tcPr>
          <w:p w:rsidR="00AB05EE" w:rsidRPr="005C7D74" w:rsidRDefault="00AB05EE" w:rsidP="00AB05EE">
            <w:r w:rsidRPr="005C7D74">
              <w:t>Управление по культуре, Муниципальное казенное учреждение «</w:t>
            </w:r>
            <w:proofErr w:type="spellStart"/>
            <w:r w:rsidRPr="005C7D74">
              <w:t>Межпоселенческая</w:t>
            </w:r>
            <w:proofErr w:type="spellEnd"/>
            <w:r w:rsidRPr="005C7D74">
              <w:t xml:space="preserve"> центральная библиотека» (далее - МЦБ)</w:t>
            </w:r>
          </w:p>
        </w:tc>
      </w:tr>
      <w:tr w:rsidR="00AB05EE" w:rsidRPr="005C7D74" w:rsidTr="00F422F1">
        <w:trPr>
          <w:trHeight w:val="281"/>
          <w:tblCellSpacing w:w="5" w:type="nil"/>
        </w:trPr>
        <w:tc>
          <w:tcPr>
            <w:tcW w:w="2835" w:type="dxa"/>
          </w:tcPr>
          <w:p w:rsidR="00AB05EE" w:rsidRPr="005C7D74" w:rsidRDefault="00AB05EE" w:rsidP="00AB05EE">
            <w:r w:rsidRPr="005C7D74">
              <w:t xml:space="preserve">Цель  и задачи подпрограммы </w:t>
            </w:r>
          </w:p>
        </w:tc>
        <w:tc>
          <w:tcPr>
            <w:tcW w:w="6804" w:type="dxa"/>
          </w:tcPr>
          <w:p w:rsidR="00AB05EE" w:rsidRPr="005C7D74" w:rsidRDefault="00AB05EE" w:rsidP="00AB05EE">
            <w:pPr>
              <w:ind w:firstLine="67"/>
              <w:jc w:val="both"/>
            </w:pPr>
            <w:r w:rsidRPr="005C7D74">
              <w:t>Цель подпрограммы – создание условий для повышения качества библиотечного обслуживания населения и обеспечения граждан равным и свободным доступом к информации.</w:t>
            </w:r>
          </w:p>
          <w:p w:rsidR="00AB05EE" w:rsidRPr="005C7D74" w:rsidRDefault="00AB05EE" w:rsidP="000A65B6">
            <w:r w:rsidRPr="005C7D74">
              <w:t xml:space="preserve">Задачи </w:t>
            </w:r>
            <w:r w:rsidR="000A65B6">
              <w:t>п</w:t>
            </w:r>
            <w:r w:rsidRPr="005C7D74">
              <w:t>одпрограммы:</w:t>
            </w:r>
          </w:p>
          <w:p w:rsidR="00AB05EE" w:rsidRPr="005C7D74" w:rsidRDefault="000A65B6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>
              <w:t>о</w:t>
            </w:r>
            <w:r w:rsidR="00AB05EE" w:rsidRPr="005C7D74">
              <w:t>рганизация мероприятий</w:t>
            </w:r>
            <w:r w:rsidR="005A5213" w:rsidRPr="005C7D74">
              <w:t>,</w:t>
            </w:r>
            <w:r w:rsidR="00AB05EE" w:rsidRPr="005C7D74">
              <w:t xml:space="preserve"> направленных на повышение уровня профессионального мастерства работников основного персонала в муниципальных библиотеках;</w:t>
            </w:r>
          </w:p>
          <w:p w:rsidR="00AB05EE" w:rsidRPr="005C7D74" w:rsidRDefault="000A65B6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>
              <w:t>о</w:t>
            </w:r>
            <w:r w:rsidR="00AB05EE" w:rsidRPr="005C7D74">
              <w:t>рганизация библиотечно-информационных мероприятий для населения;</w:t>
            </w:r>
          </w:p>
          <w:p w:rsidR="00AB05EE" w:rsidRPr="005C7D74" w:rsidRDefault="000A65B6" w:rsidP="000A65B6">
            <w:pPr>
              <w:pStyle w:val="a3"/>
              <w:numPr>
                <w:ilvl w:val="0"/>
                <w:numId w:val="29"/>
              </w:numPr>
              <w:ind w:left="0" w:firstLine="0"/>
              <w:jc w:val="both"/>
            </w:pPr>
            <w:r>
              <w:t>о</w:t>
            </w:r>
            <w:r w:rsidR="00AB05EE" w:rsidRPr="005C7D74">
              <w:t>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</w:tr>
      <w:tr w:rsidR="00AB05EE" w:rsidRPr="005C7D74" w:rsidTr="00F422F1">
        <w:trPr>
          <w:trHeight w:val="275"/>
          <w:tblCellSpacing w:w="5" w:type="nil"/>
        </w:trPr>
        <w:tc>
          <w:tcPr>
            <w:tcW w:w="2835" w:type="dxa"/>
          </w:tcPr>
          <w:p w:rsidR="00AB05EE" w:rsidRPr="005C7D74" w:rsidRDefault="00AB05EE" w:rsidP="00AB05EE">
            <w:r w:rsidRPr="005C7D74"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AB05EE" w:rsidRPr="005C7D74" w:rsidRDefault="00AB05EE" w:rsidP="005A5213">
            <w:r w:rsidRPr="005C7D74">
              <w:t>2016-2018 годы</w:t>
            </w:r>
          </w:p>
        </w:tc>
      </w:tr>
      <w:tr w:rsidR="00F51BB9" w:rsidRPr="005C7D74" w:rsidTr="00F422F1">
        <w:trPr>
          <w:tblCellSpacing w:w="5" w:type="nil"/>
        </w:trPr>
        <w:tc>
          <w:tcPr>
            <w:tcW w:w="2835" w:type="dxa"/>
          </w:tcPr>
          <w:p w:rsidR="00F51BB9" w:rsidRPr="006D7681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F51BB9" w:rsidRPr="006D7681" w:rsidTr="00F51BB9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51BB9" w:rsidRPr="006D7681" w:rsidTr="00F51BB9">
              <w:tc>
                <w:tcPr>
                  <w:tcW w:w="1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51BB9" w:rsidRPr="006D7681" w:rsidTr="00F51BB9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2 «Библиотечное обслуживание»</w:t>
                  </w:r>
                </w:p>
              </w:tc>
            </w:tr>
            <w:tr w:rsidR="00F51BB9" w:rsidRPr="006D7681" w:rsidTr="00F51BB9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89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</w:t>
                  </w: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87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</w:t>
                  </w: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F51BB9" w:rsidRPr="006D7681" w:rsidTr="00F51BB9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181,0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7,3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8,2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165,5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F51BB9" w:rsidRPr="006D7681" w:rsidTr="00F51BB9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356,0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  <w:tr w:rsidR="00F51BB9" w:rsidRPr="006D7681" w:rsidTr="00F51BB9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D7681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356,0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356,0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6D7681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6D7681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</w:tr>
          </w:tbl>
          <w:p w:rsidR="00F51BB9" w:rsidRPr="006D7681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B05EE" w:rsidRPr="005C7D74" w:rsidTr="00F422F1">
        <w:trPr>
          <w:tblCellSpacing w:w="5" w:type="nil"/>
        </w:trPr>
        <w:tc>
          <w:tcPr>
            <w:tcW w:w="2835" w:type="dxa"/>
          </w:tcPr>
          <w:p w:rsidR="00AB05EE" w:rsidRPr="005C7D74" w:rsidRDefault="00AB05EE" w:rsidP="00AB05EE">
            <w:r w:rsidRPr="005C7D74">
              <w:t xml:space="preserve">Целевые показатели </w:t>
            </w:r>
            <w:r w:rsidRPr="005C7D74">
              <w:lastRenderedPageBreak/>
              <w:t xml:space="preserve">подпрограммы </w:t>
            </w:r>
          </w:p>
        </w:tc>
        <w:tc>
          <w:tcPr>
            <w:tcW w:w="6804" w:type="dxa"/>
          </w:tcPr>
          <w:p w:rsidR="00AB05EE" w:rsidRPr="005C7D74" w:rsidRDefault="000A65B6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>
              <w:lastRenderedPageBreak/>
              <w:t>д</w:t>
            </w:r>
            <w:r w:rsidR="00AB05EE" w:rsidRPr="005C7D74">
              <w:t xml:space="preserve">оля работников основного персонала муниципальных </w:t>
            </w:r>
            <w:r w:rsidR="00AB05EE" w:rsidRPr="005C7D74">
              <w:lastRenderedPageBreak/>
              <w:t>библиотек</w:t>
            </w:r>
            <w:r w:rsidR="005A5213" w:rsidRPr="005C7D74">
              <w:t>,</w:t>
            </w:r>
            <w:r w:rsidR="00AB05EE" w:rsidRPr="005C7D74">
              <w:t xml:space="preserve"> охваченных мероприятиями, направленными на повышение уровня их профессионального мастерства;</w:t>
            </w:r>
          </w:p>
          <w:p w:rsidR="00AB05EE" w:rsidRPr="005C7D74" w:rsidRDefault="000A65B6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>
              <w:t>д</w:t>
            </w:r>
            <w:r w:rsidR="00AB05EE" w:rsidRPr="005C7D74">
              <w:t>оля населения, охваченного услугами МЦБ;</w:t>
            </w:r>
          </w:p>
          <w:p w:rsidR="00AB05EE" w:rsidRPr="005C7D74" w:rsidRDefault="000A65B6" w:rsidP="000A65B6">
            <w:pPr>
              <w:pStyle w:val="a3"/>
              <w:numPr>
                <w:ilvl w:val="3"/>
                <w:numId w:val="26"/>
              </w:numPr>
              <w:ind w:left="67" w:firstLine="0"/>
              <w:jc w:val="both"/>
            </w:pPr>
            <w:r>
              <w:t>д</w:t>
            </w:r>
            <w:r w:rsidR="00AB05EE" w:rsidRPr="005C7D74">
              <w:t>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</w:tr>
    </w:tbl>
    <w:p w:rsidR="00AB05EE" w:rsidRPr="005C7D74" w:rsidRDefault="00AB05EE" w:rsidP="00AB05EE">
      <w:pPr>
        <w:ind w:firstLine="540"/>
      </w:pPr>
    </w:p>
    <w:p w:rsidR="00AB05EE" w:rsidRPr="005C7D74" w:rsidRDefault="00AB05EE" w:rsidP="00AB05EE">
      <w:pPr>
        <w:ind w:firstLine="540"/>
        <w:jc w:val="center"/>
      </w:pPr>
      <w:r w:rsidRPr="005C7D74">
        <w:t xml:space="preserve">ЦЕЛЬ, ЗАДАЧИ И ЦЕЛЕВЫЕ </w:t>
      </w:r>
      <w:r w:rsidR="00390F61" w:rsidRPr="005C7D74">
        <w:t xml:space="preserve">ИНДИКАТОРЫ ПОДПРОГРАММЫ </w:t>
      </w:r>
    </w:p>
    <w:p w:rsidR="00AB05EE" w:rsidRPr="005C7D74" w:rsidRDefault="00AB05EE" w:rsidP="00AB05EE">
      <w:pPr>
        <w:ind w:firstLine="540"/>
      </w:pPr>
    </w:p>
    <w:p w:rsidR="00AB05EE" w:rsidRPr="005C7D74" w:rsidRDefault="00AB05EE" w:rsidP="000A65B6">
      <w:pPr>
        <w:ind w:firstLine="540"/>
        <w:jc w:val="both"/>
      </w:pPr>
      <w:r w:rsidRPr="005C7D74">
        <w:t>Целью подпрограммы является создание условий для повышения качества библиотечного обслуживания населения и обеспечения граждан равным и свободным доступом к информации.</w:t>
      </w:r>
    </w:p>
    <w:p w:rsidR="00AB05EE" w:rsidRPr="005C7D74" w:rsidRDefault="00AB05EE" w:rsidP="000A65B6">
      <w:pPr>
        <w:ind w:firstLine="540"/>
        <w:jc w:val="both"/>
      </w:pPr>
      <w:r w:rsidRPr="005C7D74">
        <w:t>Основными задачами подпрограммы являются:</w:t>
      </w:r>
    </w:p>
    <w:p w:rsidR="0060374F" w:rsidRPr="005C7D74" w:rsidRDefault="000A65B6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="00AB05EE" w:rsidRPr="005C7D74">
        <w:t>рганизация мероприятий</w:t>
      </w:r>
      <w:r w:rsidR="0060374F" w:rsidRPr="005C7D74">
        <w:t>,</w:t>
      </w:r>
      <w:r w:rsidR="00AB05EE" w:rsidRPr="005C7D74">
        <w:t xml:space="preserve"> направленных на повышение уровня профессионального мастерства работников основного персонала в муниципальных библиотеках;</w:t>
      </w:r>
    </w:p>
    <w:p w:rsidR="0060374F" w:rsidRPr="005C7D74" w:rsidRDefault="000A65B6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="00AB05EE" w:rsidRPr="005C7D74">
        <w:t>рганизация библиотечно-информационных мероприятий для населения;</w:t>
      </w:r>
    </w:p>
    <w:p w:rsidR="00AB05EE" w:rsidRPr="005C7D74" w:rsidRDefault="000A65B6" w:rsidP="000A65B6">
      <w:pPr>
        <w:pStyle w:val="a3"/>
        <w:numPr>
          <w:ilvl w:val="0"/>
          <w:numId w:val="27"/>
        </w:numPr>
        <w:ind w:left="0" w:firstLine="540"/>
        <w:jc w:val="both"/>
      </w:pPr>
      <w:r>
        <w:t>о</w:t>
      </w:r>
      <w:r w:rsidR="00AB05EE" w:rsidRPr="005C7D74">
        <w:t>рганизация мероприятий по укреплению материально-технической базы МЦБ с целью улучшения условий и повышения качества оказания услуг.</w:t>
      </w:r>
    </w:p>
    <w:p w:rsidR="00AB05EE" w:rsidRPr="005C7D74" w:rsidRDefault="00AB05EE" w:rsidP="000A65B6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>Подпрограмма реализуется в период с 2016 по 2018 год без разделения на этапы.</w:t>
      </w:r>
    </w:p>
    <w:p w:rsidR="0060374F" w:rsidRPr="005C7D74" w:rsidRDefault="0060374F" w:rsidP="0060374F">
      <w:pPr>
        <w:autoSpaceDE w:val="0"/>
        <w:autoSpaceDN w:val="0"/>
        <w:adjustRightInd w:val="0"/>
        <w:ind w:firstLine="540"/>
        <w:jc w:val="center"/>
      </w:pPr>
    </w:p>
    <w:p w:rsidR="00AB05EE" w:rsidRPr="005C7D74" w:rsidRDefault="0060374F" w:rsidP="0060374F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AB05EE" w:rsidRPr="005C7D74" w:rsidRDefault="00AB05EE" w:rsidP="00AB05EE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851"/>
        <w:gridCol w:w="850"/>
        <w:gridCol w:w="851"/>
      </w:tblGrid>
      <w:tr w:rsidR="00AB05EE" w:rsidRPr="005C7D74" w:rsidTr="00F422F1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jc w:val="center"/>
            </w:pPr>
            <w:r w:rsidRPr="005C7D74">
              <w:t>Базовое значение за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jc w:val="center"/>
            </w:pPr>
            <w:r w:rsidRPr="005C7D74">
              <w:t>Планируемое значение по годам</w:t>
            </w:r>
          </w:p>
        </w:tc>
      </w:tr>
      <w:tr w:rsidR="00AB05EE" w:rsidRPr="005C7D74" w:rsidTr="00F422F1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AB05EE" w:rsidRPr="005C7D74" w:rsidTr="00F422F1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AB05EE" w:rsidRPr="005C7D74" w:rsidTr="00F422F1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</w:pPr>
            <w:r w:rsidRPr="005C7D74">
              <w:t>Доля работников основного персонала муниципальных библиотек</w:t>
            </w:r>
            <w:r w:rsidR="0060374F" w:rsidRPr="005C7D74">
              <w:t>,</w:t>
            </w:r>
            <w:r w:rsidRPr="005C7D74">
              <w:t xml:space="preserve">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60374F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60</w:t>
            </w:r>
          </w:p>
        </w:tc>
      </w:tr>
      <w:tr w:rsidR="00AB05EE" w:rsidRPr="005C7D74" w:rsidTr="00F422F1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right"/>
            </w:pPr>
            <w:r w:rsidRPr="005C7D7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</w:pPr>
            <w:r w:rsidRPr="005C7D74">
              <w:t>Доля населения, охваченного услугами МЦБ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60374F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55</w:t>
            </w:r>
          </w:p>
        </w:tc>
      </w:tr>
      <w:tr w:rsidR="00AB05EE" w:rsidRPr="005C7D74" w:rsidTr="000F7192">
        <w:trPr>
          <w:trHeight w:val="276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  <w:jc w:val="right"/>
            </w:pPr>
            <w:r w:rsidRPr="005C7D74">
              <w:t>3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5EE" w:rsidRPr="005C7D74" w:rsidRDefault="00AB05EE" w:rsidP="00AB05EE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МЦБ от общего числа опрошенных потребителей этих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60374F" w:rsidP="00AB05EE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5EE" w:rsidRPr="005C7D74" w:rsidRDefault="00AB05EE" w:rsidP="00AB05EE">
            <w:pPr>
              <w:pStyle w:val="ConsPlusCell"/>
              <w:jc w:val="center"/>
            </w:pPr>
            <w:r w:rsidRPr="005C7D74">
              <w:t>75</w:t>
            </w:r>
          </w:p>
        </w:tc>
      </w:tr>
    </w:tbl>
    <w:p w:rsidR="00AB05EE" w:rsidRPr="005C7D74" w:rsidRDefault="00AB05EE" w:rsidP="00AB05EE">
      <w:pPr>
        <w:ind w:firstLine="540"/>
      </w:pPr>
    </w:p>
    <w:p w:rsidR="00AB05EE" w:rsidRPr="005C7D74" w:rsidRDefault="00AB05EE" w:rsidP="00A1532D">
      <w:pPr>
        <w:widowControl w:val="0"/>
        <w:ind w:firstLine="567"/>
        <w:jc w:val="both"/>
        <w:outlineLvl w:val="2"/>
      </w:pPr>
      <w:r w:rsidRPr="005C7D74">
        <w:t xml:space="preserve">Доля </w:t>
      </w:r>
      <w:proofErr w:type="gramStart"/>
      <w:r w:rsidRPr="005C7D74">
        <w:t>населения, охваченного услугами МЦБ определяется</w:t>
      </w:r>
      <w:proofErr w:type="gramEnd"/>
      <w:r w:rsidRPr="005C7D74">
        <w:t xml:space="preserve"> путем деления общего числа зарегистрированных пользователей МЦБ на количество населения, проживающего в зоне обслуживания МЦБ. Полученный результат умножается на 100 и округляется до целого числа</w:t>
      </w:r>
      <w:r w:rsidR="00A1532D" w:rsidRPr="005C7D74">
        <w:t xml:space="preserve"> по общеустановленным правилам.</w:t>
      </w:r>
    </w:p>
    <w:p w:rsidR="00AB05EE" w:rsidRPr="005C7D74" w:rsidRDefault="00AB05EE" w:rsidP="00A1532D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 w:rsidR="00151C1D"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AB05EE" w:rsidRPr="005C7D74" w:rsidRDefault="00AB05EE" w:rsidP="00AB05EE">
      <w:pPr>
        <w:widowControl w:val="0"/>
        <w:jc w:val="center"/>
        <w:outlineLvl w:val="2"/>
      </w:pPr>
    </w:p>
    <w:p w:rsidR="00F51BB9" w:rsidRPr="00715940" w:rsidRDefault="00F51BB9" w:rsidP="00F51BB9">
      <w:pPr>
        <w:pStyle w:val="a3"/>
        <w:spacing w:line="240" w:lineRule="auto"/>
        <w:ind w:left="0"/>
        <w:jc w:val="center"/>
        <w:rPr>
          <w:rFonts w:ascii="Arial" w:hAnsi="Arial" w:cs="Arial"/>
        </w:rPr>
      </w:pPr>
      <w:r w:rsidRPr="00715940">
        <w:rPr>
          <w:rFonts w:ascii="Arial" w:hAnsi="Arial" w:cs="Arial"/>
        </w:rPr>
        <w:t>ПЕРЕЧЕНЬ МЕРОПРИЯТИЙ ПОДПРОГРАММЫ</w:t>
      </w:r>
    </w:p>
    <w:p w:rsidR="00F51BB9" w:rsidRDefault="00F51BB9" w:rsidP="00F51BB9">
      <w:pPr>
        <w:pStyle w:val="a3"/>
        <w:spacing w:line="240" w:lineRule="auto"/>
        <w:ind w:left="0"/>
        <w:rPr>
          <w:rFonts w:ascii="Arial" w:hAnsi="Arial" w:cs="Arial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582"/>
        <w:gridCol w:w="1843"/>
        <w:gridCol w:w="1339"/>
        <w:gridCol w:w="1080"/>
        <w:gridCol w:w="64"/>
        <w:gridCol w:w="746"/>
        <w:gridCol w:w="699"/>
        <w:gridCol w:w="1033"/>
        <w:gridCol w:w="851"/>
        <w:gridCol w:w="1417"/>
      </w:tblGrid>
      <w:tr w:rsidR="00F51BB9" w:rsidRPr="005C7D74" w:rsidTr="00F51BB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№ 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строки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Задачи, 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Срок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 xml:space="preserve">реализации мероприятий </w:t>
            </w:r>
            <w:proofErr w:type="spell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программ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мы</w:t>
            </w:r>
            <w:proofErr w:type="spellEnd"/>
          </w:p>
        </w:tc>
        <w:tc>
          <w:tcPr>
            <w:tcW w:w="44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Объем финансирования, тыс.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ль мероприятия программы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Финан-совые</w:t>
            </w:r>
            <w:proofErr w:type="spellEnd"/>
            <w:proofErr w:type="gramEnd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средст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ва, всего</w:t>
            </w:r>
          </w:p>
        </w:tc>
        <w:tc>
          <w:tcPr>
            <w:tcW w:w="33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51BB9" w:rsidRPr="005C7D74" w:rsidTr="00F51BB9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1.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в муниципальных библиотеках</w:t>
            </w: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МЦБ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2.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>Организация библиотечно-информационных мероприятий для населения</w:t>
            </w: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формацион-но-просветитель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ские</w:t>
            </w:r>
            <w:proofErr w:type="spell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мероприятия для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МЦБ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>Организация мероприятий по укреплению материально-технической базы МЦБ с целью улучшения условий и повышения качества оказания услуг</w:t>
            </w: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39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Приобретение программного обеспечения и  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электронных сетевых ресурсов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в том 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C40ED5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40ED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589,9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C40ED5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40ED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C40ED5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40ED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C40ED5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40ED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589,9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C40ED5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40ED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МЦБ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756115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highlight w:val="yellow"/>
                <w:lang w:eastAsia="ru-RU"/>
              </w:rPr>
            </w:pPr>
            <w:r w:rsidRPr="00756115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Пополнение книжного фонда, подписка на </w:t>
            </w: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периодичес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издания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МЦБ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C35F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Комплектование книжных фондов библиотек </w:t>
            </w:r>
            <w:proofErr w:type="spellStart"/>
            <w:proofErr w:type="gramStart"/>
            <w:r w:rsidRPr="007C35F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муниципаль-ных</w:t>
            </w:r>
            <w:proofErr w:type="spellEnd"/>
            <w:proofErr w:type="gramEnd"/>
            <w:r w:rsidRPr="007C35F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образований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7C35F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Управле-ние</w:t>
            </w:r>
            <w:proofErr w:type="spellEnd"/>
            <w:proofErr w:type="gramEnd"/>
            <w:r w:rsidRPr="007C35F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МЦБ</w:t>
            </w: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15,5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4A20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4A20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7C35FA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7C35FA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89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181,0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7,3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8,2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F51BB9" w:rsidRPr="005C7D74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356,0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5C7D74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51BB9" w:rsidRPr="005C7D74" w:rsidRDefault="00F51BB9" w:rsidP="00F51BB9">
      <w:pPr>
        <w:widowControl w:val="0"/>
        <w:ind w:firstLine="540"/>
        <w:jc w:val="both"/>
      </w:pPr>
    </w:p>
    <w:p w:rsidR="001B38D3" w:rsidRDefault="00F51BB9" w:rsidP="00F51BB9">
      <w:pPr>
        <w:pStyle w:val="a3"/>
        <w:spacing w:line="240" w:lineRule="auto"/>
        <w:ind w:left="567"/>
        <w:jc w:val="both"/>
        <w:rPr>
          <w:rFonts w:ascii="Arial" w:hAnsi="Arial" w:cs="Arial"/>
        </w:rPr>
      </w:pPr>
      <w:r w:rsidRPr="00715940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3.</w:t>
      </w:r>
    </w:p>
    <w:p w:rsidR="00F51BB9" w:rsidRPr="005C7D74" w:rsidRDefault="00F51BB9" w:rsidP="00F51BB9">
      <w:pPr>
        <w:pStyle w:val="a3"/>
        <w:spacing w:line="240" w:lineRule="auto"/>
        <w:ind w:left="567"/>
        <w:jc w:val="center"/>
      </w:pPr>
    </w:p>
    <w:p w:rsidR="001B38D3" w:rsidRPr="005C7D74" w:rsidRDefault="001B38D3" w:rsidP="00A1532D">
      <w:pPr>
        <w:pStyle w:val="a3"/>
        <w:spacing w:line="240" w:lineRule="auto"/>
        <w:ind w:left="0" w:firstLine="567"/>
        <w:jc w:val="center"/>
      </w:pPr>
      <w:r w:rsidRPr="005C7D74">
        <w:t xml:space="preserve">ПОДПРОГРАММА 3 </w:t>
      </w:r>
      <w:r w:rsidR="009300C5">
        <w:t>«</w:t>
      </w:r>
      <w:r w:rsidRPr="005C7D74">
        <w:t>САМОДЕЯТЕЛЬНОЕ НАРОДНОЕ ТВОРЧЕСТВО</w:t>
      </w:r>
      <w:r w:rsidR="009300C5">
        <w:t>»</w:t>
      </w:r>
    </w:p>
    <w:p w:rsidR="00A1532D" w:rsidRPr="005C7D74" w:rsidRDefault="00A1532D" w:rsidP="001B38D3">
      <w:pPr>
        <w:pStyle w:val="a3"/>
        <w:spacing w:line="240" w:lineRule="auto"/>
        <w:ind w:left="0" w:firstLine="567"/>
        <w:jc w:val="center"/>
      </w:pPr>
    </w:p>
    <w:p w:rsidR="00A1532D" w:rsidRDefault="00A1532D" w:rsidP="00A1532D">
      <w:pPr>
        <w:jc w:val="center"/>
      </w:pPr>
      <w:r w:rsidRPr="005C7D74">
        <w:t>ПАСПОРТ ПОДПРОГРАММЫ</w:t>
      </w:r>
    </w:p>
    <w:p w:rsidR="009300C5" w:rsidRPr="005C7D74" w:rsidRDefault="009300C5" w:rsidP="00A1532D">
      <w:pPr>
        <w:jc w:val="center"/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A1532D" w:rsidRPr="005C7D74" w:rsidTr="009300C5">
        <w:trPr>
          <w:trHeight w:val="279"/>
          <w:tblCellSpacing w:w="5" w:type="nil"/>
        </w:trPr>
        <w:tc>
          <w:tcPr>
            <w:tcW w:w="3119" w:type="dxa"/>
          </w:tcPr>
          <w:p w:rsidR="00A1532D" w:rsidRPr="005C7D74" w:rsidRDefault="00A1532D" w:rsidP="00390F61">
            <w:r w:rsidRPr="005C7D74">
              <w:t xml:space="preserve">Наименование подпрограммы </w:t>
            </w:r>
          </w:p>
        </w:tc>
        <w:tc>
          <w:tcPr>
            <w:tcW w:w="6804" w:type="dxa"/>
          </w:tcPr>
          <w:p w:rsidR="00A1532D" w:rsidRPr="005C7D74" w:rsidRDefault="00A1532D" w:rsidP="00390F61">
            <w:r w:rsidRPr="005C7D74">
              <w:t>Самодеятельное народное творчество</w:t>
            </w:r>
          </w:p>
        </w:tc>
      </w:tr>
      <w:tr w:rsidR="00A1532D" w:rsidRPr="005C7D74" w:rsidTr="009300C5">
        <w:trPr>
          <w:tblCellSpacing w:w="5" w:type="nil"/>
        </w:trPr>
        <w:tc>
          <w:tcPr>
            <w:tcW w:w="3119" w:type="dxa"/>
          </w:tcPr>
          <w:p w:rsidR="00A1532D" w:rsidRPr="005C7D74" w:rsidRDefault="00A1532D" w:rsidP="00390F61">
            <w:r w:rsidRPr="005C7D74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A1532D" w:rsidRPr="005C7D74" w:rsidRDefault="00A1532D" w:rsidP="00390F61">
            <w:r w:rsidRPr="005C7D74">
              <w:t>Управление по культуре</w:t>
            </w:r>
          </w:p>
        </w:tc>
      </w:tr>
      <w:tr w:rsidR="00A1532D" w:rsidRPr="005C7D74" w:rsidTr="009300C5">
        <w:trPr>
          <w:trHeight w:val="276"/>
          <w:tblCellSpacing w:w="5" w:type="nil"/>
        </w:trPr>
        <w:tc>
          <w:tcPr>
            <w:tcW w:w="3119" w:type="dxa"/>
          </w:tcPr>
          <w:p w:rsidR="00A1532D" w:rsidRPr="005C7D74" w:rsidRDefault="00A1532D" w:rsidP="00390F61">
            <w:r w:rsidRPr="005C7D74">
              <w:t xml:space="preserve">Исполнители подпрограммы </w:t>
            </w:r>
          </w:p>
        </w:tc>
        <w:tc>
          <w:tcPr>
            <w:tcW w:w="6804" w:type="dxa"/>
          </w:tcPr>
          <w:p w:rsidR="00A1532D" w:rsidRPr="005C7D74" w:rsidRDefault="00A1532D" w:rsidP="00F81761">
            <w:pPr>
              <w:jc w:val="both"/>
            </w:pPr>
            <w:r w:rsidRPr="005C7D74">
              <w:t>Управление по культуре, Муниципальное казенное учреждение «Районный центр народного творчества и досуга» (далее - РЦНТиД)</w:t>
            </w:r>
          </w:p>
        </w:tc>
      </w:tr>
      <w:tr w:rsidR="00A1532D" w:rsidRPr="005C7D74" w:rsidTr="009300C5">
        <w:trPr>
          <w:trHeight w:val="281"/>
          <w:tblCellSpacing w:w="5" w:type="nil"/>
        </w:trPr>
        <w:tc>
          <w:tcPr>
            <w:tcW w:w="3119" w:type="dxa"/>
          </w:tcPr>
          <w:p w:rsidR="00A1532D" w:rsidRPr="005C7D74" w:rsidRDefault="00A1532D" w:rsidP="00390F61">
            <w:r w:rsidRPr="005C7D74">
              <w:t xml:space="preserve">Цель  и задачи подпрограммы </w:t>
            </w:r>
          </w:p>
        </w:tc>
        <w:tc>
          <w:tcPr>
            <w:tcW w:w="6804" w:type="dxa"/>
          </w:tcPr>
          <w:p w:rsidR="00A1532D" w:rsidRPr="005C7D74" w:rsidRDefault="00A1532D" w:rsidP="00363B05">
            <w:pPr>
              <w:jc w:val="both"/>
            </w:pPr>
            <w:r w:rsidRPr="005C7D74">
              <w:t xml:space="preserve">Цель подпрограммы – </w:t>
            </w:r>
            <w:r w:rsidRPr="005C7D74">
              <w:rPr>
                <w:bCs/>
              </w:rPr>
              <w:t>создание условий для с</w:t>
            </w:r>
            <w:r w:rsidRPr="005C7D74">
              <w:t>охранения и развития традиционного самодеятельного народного творчества на территории Нижнеудинского района.</w:t>
            </w:r>
          </w:p>
          <w:p w:rsidR="00A1532D" w:rsidRPr="005C7D74" w:rsidRDefault="00A1532D" w:rsidP="00363B05">
            <w:pPr>
              <w:jc w:val="both"/>
            </w:pPr>
            <w:r w:rsidRPr="005C7D74">
              <w:t xml:space="preserve">Задачи </w:t>
            </w:r>
            <w:r w:rsidR="00363B05">
              <w:t>п</w:t>
            </w:r>
            <w:r w:rsidRPr="005C7D74">
              <w:t>одпрограммы:</w:t>
            </w:r>
          </w:p>
          <w:p w:rsidR="00A1532D" w:rsidRPr="005C7D74" w:rsidRDefault="00363B05" w:rsidP="00363B05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</w:pPr>
            <w:r>
              <w:t>о</w:t>
            </w:r>
            <w:r w:rsidR="00A1532D" w:rsidRPr="005C7D74">
              <w:t xml:space="preserve">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</w:t>
            </w:r>
            <w:r w:rsidR="00A1532D" w:rsidRPr="005C7D74">
              <w:lastRenderedPageBreak/>
              <w:t>типа;</w:t>
            </w:r>
          </w:p>
          <w:p w:rsidR="00A1532D" w:rsidRPr="005C7D74" w:rsidRDefault="00363B05" w:rsidP="00363B05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</w:pPr>
            <w:r>
              <w:t>о</w:t>
            </w:r>
            <w:r w:rsidR="00A1532D" w:rsidRPr="005C7D74">
              <w:t>рганизация информационно-просветительских и культурно-массовых мероприятий, фестивалей и смотров народного творчества (далее – самодеятельное народное творчество);</w:t>
            </w:r>
          </w:p>
          <w:p w:rsidR="00A1532D" w:rsidRPr="005C7D74" w:rsidRDefault="00363B05" w:rsidP="00363B05">
            <w:pPr>
              <w:pStyle w:val="a3"/>
              <w:numPr>
                <w:ilvl w:val="0"/>
                <w:numId w:val="30"/>
              </w:numPr>
              <w:ind w:left="0" w:firstLine="0"/>
              <w:jc w:val="both"/>
            </w:pPr>
            <w:r>
              <w:t>о</w:t>
            </w:r>
            <w:r w:rsidR="00A1532D" w:rsidRPr="005C7D74">
              <w:t>рганизация мероприятий по укреплению материально-технической базы РЦНТиД с целью улучшения условий и повышения качества оказания услуг</w:t>
            </w:r>
          </w:p>
        </w:tc>
      </w:tr>
      <w:tr w:rsidR="00A1532D" w:rsidRPr="005C7D74" w:rsidTr="009300C5">
        <w:trPr>
          <w:trHeight w:val="275"/>
          <w:tblCellSpacing w:w="5" w:type="nil"/>
        </w:trPr>
        <w:tc>
          <w:tcPr>
            <w:tcW w:w="3119" w:type="dxa"/>
          </w:tcPr>
          <w:p w:rsidR="00A1532D" w:rsidRPr="005C7D74" w:rsidRDefault="00A1532D" w:rsidP="00390F61">
            <w:r w:rsidRPr="005C7D74">
              <w:lastRenderedPageBreak/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A1532D" w:rsidRPr="005C7D74" w:rsidRDefault="00A1532D" w:rsidP="00390F61">
            <w:r w:rsidRPr="005C7D74">
              <w:t>2016-2018 годы</w:t>
            </w:r>
          </w:p>
        </w:tc>
      </w:tr>
      <w:tr w:rsidR="00F51BB9" w:rsidRPr="005C7D74" w:rsidTr="009300C5">
        <w:trPr>
          <w:tblCellSpacing w:w="5" w:type="nil"/>
        </w:trPr>
        <w:tc>
          <w:tcPr>
            <w:tcW w:w="3119" w:type="dxa"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7"/>
              <w:gridCol w:w="1275"/>
              <w:gridCol w:w="709"/>
              <w:gridCol w:w="992"/>
              <w:gridCol w:w="1134"/>
              <w:gridCol w:w="1134"/>
            </w:tblGrid>
            <w:tr w:rsidR="00F51BB9" w:rsidRPr="00B01289" w:rsidTr="00F51BB9">
              <w:tc>
                <w:tcPr>
                  <w:tcW w:w="147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24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51BB9" w:rsidRPr="00B01289" w:rsidTr="00F51BB9">
              <w:tc>
                <w:tcPr>
                  <w:tcW w:w="1477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51BB9" w:rsidRPr="00B01289" w:rsidTr="00F51BB9">
              <w:tc>
                <w:tcPr>
                  <w:tcW w:w="6721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3 «Самодеятельное народное творчество»</w:t>
                  </w:r>
                </w:p>
              </w:tc>
            </w:tr>
            <w:tr w:rsidR="00F51BB9" w:rsidRPr="00B01289" w:rsidTr="00F51BB9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227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</w:t>
                  </w: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950,0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132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</w:t>
                  </w: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B01289" w:rsidTr="00F51BB9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135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</w:t>
                  </w: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,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950,0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9C48CC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407,5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B01289" w:rsidTr="00F51BB9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B01289" w:rsidTr="00F51BB9">
              <w:tc>
                <w:tcPr>
                  <w:tcW w:w="14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420,0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51BB9" w:rsidRPr="00B01289" w:rsidRDefault="00F51BB9" w:rsidP="00F51BB9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1532D" w:rsidRPr="005C7D74" w:rsidTr="009300C5">
        <w:trPr>
          <w:tblCellSpacing w:w="5" w:type="nil"/>
        </w:trPr>
        <w:tc>
          <w:tcPr>
            <w:tcW w:w="3119" w:type="dxa"/>
          </w:tcPr>
          <w:p w:rsidR="00A1532D" w:rsidRPr="005C7D74" w:rsidRDefault="00A1532D" w:rsidP="00390F61">
            <w:r w:rsidRPr="005C7D74"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A1532D" w:rsidRPr="005C7D74" w:rsidRDefault="00363B05" w:rsidP="00363B05">
            <w:pPr>
              <w:pStyle w:val="a3"/>
              <w:numPr>
                <w:ilvl w:val="0"/>
                <w:numId w:val="31"/>
              </w:numPr>
              <w:ind w:left="67" w:firstLine="0"/>
              <w:jc w:val="both"/>
            </w:pPr>
            <w:r>
              <w:t>д</w:t>
            </w:r>
            <w:r w:rsidR="00A1532D" w:rsidRPr="005C7D74">
              <w:t>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мастерства;</w:t>
            </w:r>
          </w:p>
          <w:p w:rsidR="00A1532D" w:rsidRPr="005C7D74" w:rsidRDefault="00363B05" w:rsidP="00363B05">
            <w:pPr>
              <w:pStyle w:val="a3"/>
              <w:numPr>
                <w:ilvl w:val="0"/>
                <w:numId w:val="31"/>
              </w:numPr>
              <w:ind w:left="67" w:firstLine="0"/>
              <w:jc w:val="both"/>
            </w:pPr>
            <w:r>
              <w:t>д</w:t>
            </w:r>
            <w:r w:rsidR="00A1532D" w:rsidRPr="005C7D74">
              <w:t>оля населения, охваченного самодеятельным народным творчеством;</w:t>
            </w:r>
          </w:p>
          <w:p w:rsidR="00A1532D" w:rsidRPr="005C7D74" w:rsidRDefault="00363B05" w:rsidP="00363B05">
            <w:pPr>
              <w:pStyle w:val="a3"/>
              <w:numPr>
                <w:ilvl w:val="0"/>
                <w:numId w:val="31"/>
              </w:numPr>
              <w:ind w:left="67" w:firstLine="0"/>
              <w:jc w:val="both"/>
            </w:pPr>
            <w:r>
              <w:t>д</w:t>
            </w:r>
            <w:r w:rsidR="00A1532D" w:rsidRPr="005C7D74">
              <w:t>оля потребителей удовлетворенных условиями и качеством оказания услуг РЦНТиД от общего числа опрошенных потребителей этих услуг</w:t>
            </w:r>
          </w:p>
        </w:tc>
      </w:tr>
    </w:tbl>
    <w:p w:rsidR="00A1532D" w:rsidRPr="005C7D74" w:rsidRDefault="00A1532D" w:rsidP="00A1532D">
      <w:pPr>
        <w:ind w:firstLine="540"/>
      </w:pPr>
    </w:p>
    <w:p w:rsidR="00A1532D" w:rsidRPr="005C7D74" w:rsidRDefault="00A1532D" w:rsidP="00A1532D">
      <w:pPr>
        <w:ind w:firstLine="540"/>
        <w:jc w:val="center"/>
      </w:pPr>
      <w:r w:rsidRPr="005C7D74">
        <w:t>ЦЕЛЬ, ЗАДАЧИ И ЦЕЛЕВЫЕ ИНДИКАТОРЫ ПОДПРОГРАММЫ</w:t>
      </w:r>
    </w:p>
    <w:p w:rsidR="00A1532D" w:rsidRPr="005C7D74" w:rsidRDefault="00A1532D" w:rsidP="00F81761">
      <w:pPr>
        <w:ind w:firstLine="540"/>
        <w:jc w:val="both"/>
      </w:pPr>
    </w:p>
    <w:p w:rsidR="00A1532D" w:rsidRPr="005C7D74" w:rsidRDefault="00A1532D" w:rsidP="00E9656B">
      <w:pPr>
        <w:ind w:firstLine="540"/>
        <w:jc w:val="both"/>
      </w:pPr>
      <w:r w:rsidRPr="005C7D74">
        <w:t xml:space="preserve">Целью подпрограммы является </w:t>
      </w:r>
      <w:r w:rsidRPr="005C7D74">
        <w:rPr>
          <w:bCs/>
        </w:rPr>
        <w:t>создание условий для с</w:t>
      </w:r>
      <w:r w:rsidRPr="005C7D74">
        <w:t>охранения и развития традиционного самодеятельного народного творчества на территории Нижнеудинского района.</w:t>
      </w:r>
    </w:p>
    <w:p w:rsidR="00A1532D" w:rsidRPr="005C7D74" w:rsidRDefault="00A1532D" w:rsidP="00E9656B">
      <w:pPr>
        <w:ind w:firstLine="540"/>
        <w:jc w:val="both"/>
      </w:pPr>
      <w:r w:rsidRPr="005C7D74">
        <w:t>Основными задачами подпрограммы являются:</w:t>
      </w:r>
    </w:p>
    <w:p w:rsidR="00E9656B" w:rsidRDefault="00E9656B" w:rsidP="00E9656B">
      <w:pPr>
        <w:pStyle w:val="a3"/>
        <w:numPr>
          <w:ilvl w:val="0"/>
          <w:numId w:val="32"/>
        </w:numPr>
        <w:ind w:left="0" w:firstLine="540"/>
        <w:jc w:val="both"/>
      </w:pPr>
      <w:r>
        <w:t>о</w:t>
      </w:r>
      <w:r w:rsidR="00A1532D" w:rsidRPr="005C7D74">
        <w:t>рганизация мероприятий</w:t>
      </w:r>
      <w:r w:rsidR="00390F61" w:rsidRPr="005C7D74">
        <w:t>,</w:t>
      </w:r>
      <w:r w:rsidR="00A1532D" w:rsidRPr="005C7D74">
        <w:t xml:space="preserve"> направленных на повышение уровня профессионального мастерства работников основного персонала в муниципальных учреждениях культуры клубного типа;</w:t>
      </w:r>
    </w:p>
    <w:p w:rsidR="00E9656B" w:rsidRDefault="00E9656B" w:rsidP="00E9656B">
      <w:pPr>
        <w:pStyle w:val="a3"/>
        <w:numPr>
          <w:ilvl w:val="0"/>
          <w:numId w:val="32"/>
        </w:numPr>
        <w:ind w:left="0" w:firstLine="540"/>
        <w:jc w:val="both"/>
      </w:pPr>
      <w:r>
        <w:t>о</w:t>
      </w:r>
      <w:r w:rsidR="00A1532D" w:rsidRPr="005C7D74">
        <w:t>рганизация информационно-просветительских и культурно-массовых мероприятий, фестивалей и смотров народного творчества;</w:t>
      </w:r>
    </w:p>
    <w:p w:rsidR="00A1532D" w:rsidRPr="005C7D74" w:rsidRDefault="00E9656B" w:rsidP="00E9656B">
      <w:pPr>
        <w:pStyle w:val="a3"/>
        <w:numPr>
          <w:ilvl w:val="0"/>
          <w:numId w:val="32"/>
        </w:numPr>
        <w:ind w:left="0" w:firstLine="540"/>
        <w:jc w:val="both"/>
      </w:pPr>
      <w:r>
        <w:t>о</w:t>
      </w:r>
      <w:r w:rsidR="00A1532D" w:rsidRPr="005C7D74">
        <w:t>рганизация мероприятий по укреплению материально-технической базы РЦНТиД с целью улучшения условий и повышения качества оказания услуг.</w:t>
      </w:r>
    </w:p>
    <w:p w:rsidR="00A1532D" w:rsidRPr="005C7D74" w:rsidRDefault="00A1532D" w:rsidP="00E9656B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>Подпрограмма реализуется в период с 2016 по 2018 год без разделения на этапы.</w:t>
      </w:r>
    </w:p>
    <w:p w:rsidR="00390F61" w:rsidRPr="005C7D74" w:rsidRDefault="00390F61" w:rsidP="00F81761">
      <w:pPr>
        <w:widowControl w:val="0"/>
        <w:autoSpaceDE w:val="0"/>
        <w:autoSpaceDN w:val="0"/>
        <w:adjustRightInd w:val="0"/>
        <w:ind w:firstLine="540"/>
        <w:jc w:val="both"/>
      </w:pPr>
    </w:p>
    <w:p w:rsidR="00A1532D" w:rsidRPr="005C7D74" w:rsidRDefault="00390F61" w:rsidP="00390F61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A1532D" w:rsidRPr="005C7D74" w:rsidRDefault="00A1532D" w:rsidP="00390F61">
      <w:pPr>
        <w:autoSpaceDE w:val="0"/>
        <w:autoSpaceDN w:val="0"/>
        <w:adjustRightInd w:val="0"/>
        <w:ind w:firstLine="540"/>
        <w:jc w:val="center"/>
        <w:rPr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851"/>
        <w:gridCol w:w="850"/>
        <w:gridCol w:w="851"/>
      </w:tblGrid>
      <w:tr w:rsidR="00A1532D" w:rsidRPr="005C7D74" w:rsidTr="00F07636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jc w:val="center"/>
            </w:pPr>
            <w:r w:rsidRPr="005C7D74">
              <w:t xml:space="preserve">Базовое значение </w:t>
            </w:r>
            <w:r w:rsidRPr="005C7D74">
              <w:lastRenderedPageBreak/>
              <w:t>за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jc w:val="center"/>
            </w:pPr>
            <w:r w:rsidRPr="005C7D74">
              <w:lastRenderedPageBreak/>
              <w:t>Планируемое значение по годам</w:t>
            </w:r>
          </w:p>
        </w:tc>
      </w:tr>
      <w:tr w:rsidR="00A1532D" w:rsidRPr="005C7D74" w:rsidTr="00F07636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A1532D" w:rsidRPr="005C7D74" w:rsidTr="00F07636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lastRenderedPageBreak/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A1532D" w:rsidRPr="005C7D74" w:rsidTr="00F0763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AE7629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</w:pPr>
            <w:r w:rsidRPr="005C7D74">
              <w:t>Доля работников основного персонала муниципальных учреждений культуры клубного типа, охваченных мероприятиями, направленными на повышение уровня их 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390F61" w:rsidP="00390F61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60</w:t>
            </w:r>
          </w:p>
        </w:tc>
      </w:tr>
      <w:tr w:rsidR="00A1532D" w:rsidRPr="005C7D74" w:rsidTr="00F07636">
        <w:trPr>
          <w:trHeight w:val="522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AE7629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</w:pPr>
            <w:r w:rsidRPr="005C7D74">
              <w:t>Доля населения, охваченного самодеятельным народным творчеством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390F61" w:rsidP="00390F61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55</w:t>
            </w:r>
          </w:p>
        </w:tc>
      </w:tr>
      <w:tr w:rsidR="00A1532D" w:rsidRPr="005C7D74" w:rsidTr="00F07636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AE7629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32D" w:rsidRPr="005C7D74" w:rsidRDefault="00A1532D" w:rsidP="00390F61">
            <w:pPr>
              <w:pStyle w:val="ConsPlusCell"/>
            </w:pPr>
            <w:r w:rsidRPr="005C7D74">
              <w:t>Доля потребителей удовлетворенных условиями и качеством оказания услуг РЦНТиД от общего числа опрошенных потребителей этих услуг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390F61" w:rsidP="00390F61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71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32D" w:rsidRPr="005C7D74" w:rsidRDefault="00A1532D" w:rsidP="00390F61">
            <w:pPr>
              <w:pStyle w:val="ConsPlusCell"/>
              <w:jc w:val="center"/>
            </w:pPr>
            <w:r w:rsidRPr="005C7D74">
              <w:t>75</w:t>
            </w:r>
          </w:p>
        </w:tc>
      </w:tr>
    </w:tbl>
    <w:p w:rsidR="00A1532D" w:rsidRPr="005C7D74" w:rsidRDefault="00A1532D" w:rsidP="00390F61">
      <w:pPr>
        <w:ind w:firstLine="540"/>
        <w:jc w:val="both"/>
      </w:pPr>
    </w:p>
    <w:p w:rsidR="00A1532D" w:rsidRPr="005C7D74" w:rsidRDefault="00A1532D" w:rsidP="00390F61">
      <w:pPr>
        <w:widowControl w:val="0"/>
        <w:ind w:firstLine="567"/>
        <w:jc w:val="both"/>
        <w:outlineLvl w:val="2"/>
      </w:pPr>
      <w:r w:rsidRPr="005C7D74">
        <w:t xml:space="preserve">Доля населения Нижнеудинского </w:t>
      </w:r>
      <w:proofErr w:type="gramStart"/>
      <w:r w:rsidRPr="005C7D74">
        <w:t>района, охваченного услугами РЦНТиД определяется</w:t>
      </w:r>
      <w:proofErr w:type="gramEnd"/>
      <w:r w:rsidRPr="005C7D74">
        <w:t xml:space="preserve"> путем деления общего количества посетителей мероприятий РЦНТиД на общую численность населения Нижнеудинского района. Полученный результат умножается на 100 и округляется до целого числа по общеустановленным правилам. Учитывая возможность неоднократного посещения мероприятий населением, доля населения Нижнеудинского </w:t>
      </w:r>
      <w:proofErr w:type="gramStart"/>
      <w:r w:rsidRPr="005C7D74">
        <w:t>района, охваченного услугами РЦНТиД может</w:t>
      </w:r>
      <w:proofErr w:type="gramEnd"/>
      <w:r w:rsidRPr="005C7D74">
        <w:t xml:space="preserve"> превышать 100%.</w:t>
      </w:r>
    </w:p>
    <w:p w:rsidR="00A1532D" w:rsidRPr="005C7D74" w:rsidRDefault="00A1532D" w:rsidP="00390F61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 w:rsidR="00151C1D"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A1532D" w:rsidRPr="005C7D74" w:rsidRDefault="00A1532D" w:rsidP="00A1532D">
      <w:pPr>
        <w:widowControl w:val="0"/>
        <w:jc w:val="center"/>
        <w:outlineLvl w:val="2"/>
      </w:pPr>
    </w:p>
    <w:p w:rsidR="00F51BB9" w:rsidRPr="00B01289" w:rsidRDefault="00F51BB9" w:rsidP="00F51BB9">
      <w:pPr>
        <w:widowControl w:val="0"/>
        <w:spacing w:line="240" w:lineRule="auto"/>
        <w:jc w:val="center"/>
        <w:outlineLvl w:val="2"/>
        <w:rPr>
          <w:rFonts w:ascii="Arial" w:hAnsi="Arial" w:cs="Arial"/>
        </w:rPr>
      </w:pPr>
      <w:r w:rsidRPr="00B01289">
        <w:rPr>
          <w:rFonts w:ascii="Arial" w:hAnsi="Arial" w:cs="Arial"/>
        </w:rPr>
        <w:t>ПЕРЕЧЕНЬ МЕРОПРИЯТИЙ ПОДПРОГРАММЫ</w:t>
      </w:r>
    </w:p>
    <w:p w:rsidR="00F51BB9" w:rsidRDefault="00F51BB9" w:rsidP="00F51BB9">
      <w:pPr>
        <w:widowControl w:val="0"/>
        <w:jc w:val="center"/>
        <w:outlineLvl w:val="2"/>
        <w:rPr>
          <w:rFonts w:ascii="Arial" w:hAnsi="Arial" w:cs="Arial"/>
        </w:rPr>
      </w:pPr>
    </w:p>
    <w:tbl>
      <w:tblPr>
        <w:tblW w:w="9623" w:type="dxa"/>
        <w:tblInd w:w="93" w:type="dxa"/>
        <w:tblLayout w:type="fixed"/>
        <w:tblLook w:val="04A0"/>
      </w:tblPr>
      <w:tblGrid>
        <w:gridCol w:w="582"/>
        <w:gridCol w:w="1418"/>
        <w:gridCol w:w="1339"/>
        <w:gridCol w:w="1080"/>
        <w:gridCol w:w="64"/>
        <w:gridCol w:w="746"/>
        <w:gridCol w:w="882"/>
        <w:gridCol w:w="1033"/>
        <w:gridCol w:w="851"/>
        <w:gridCol w:w="1628"/>
      </w:tblGrid>
      <w:tr w:rsidR="00F51BB9" w:rsidRPr="00361371" w:rsidTr="00F51BB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6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тия</w:t>
            </w:r>
            <w:proofErr w:type="spellEnd"/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программы</w:t>
            </w:r>
          </w:p>
        </w:tc>
      </w:tr>
      <w:tr w:rsidR="00F51BB9" w:rsidRPr="00361371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361371" w:rsidTr="00F51BB9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361371" w:rsidTr="00F51BB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</w:tr>
      <w:tr w:rsidR="00F51BB9" w:rsidRPr="00361371" w:rsidTr="00F51BB9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36137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361371">
              <w:rPr>
                <w:rFonts w:ascii="Courier New" w:hAnsi="Courier New" w:cs="Courier New"/>
                <w:sz w:val="22"/>
                <w:szCs w:val="22"/>
              </w:rPr>
              <w:t>Организация мероприятий направленных на повышение уровня профессионального мастерства работников основного персонала в муниципальных учреждениях культуры клубного типа</w:t>
            </w: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конкурсы и курсы повышения квалифика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9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>Организация информационно-просветительских и культурно-массовых мероприятий, фестивалей и смотров народного творчества</w:t>
            </w: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Информационно-просветительские и культурно-массовые мероприятия для населения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49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156,4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156,4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171,0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53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04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 по укреплению материально-технической базы </w:t>
            </w:r>
            <w:proofErr w:type="spellStart"/>
            <w:r w:rsidRPr="00B01289">
              <w:rPr>
                <w:rFonts w:ascii="Courier New" w:hAnsi="Courier New" w:cs="Courier New"/>
                <w:sz w:val="22"/>
                <w:szCs w:val="22"/>
              </w:rPr>
              <w:t>РЦНТиД</w:t>
            </w:r>
            <w:proofErr w:type="spellEnd"/>
            <w:r w:rsidRPr="00B01289">
              <w:rPr>
                <w:rFonts w:ascii="Courier New" w:hAnsi="Courier New" w:cs="Courier New"/>
                <w:sz w:val="22"/>
                <w:szCs w:val="22"/>
              </w:rPr>
              <w:t xml:space="preserve"> с целью улучшения условий и повышения качества оказания услуг</w:t>
            </w: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1672,0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Приобретение основных сре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дств дл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я улучшения условий и повышения качества организации культурно-массовых мероприятий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280,0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Софинансирование</w:t>
            </w:r>
            <w:proofErr w:type="spell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субсидии на развитие домов культуры из областного бюджета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культуре,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1190,0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227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9C48CC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361371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361371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6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361371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F51BB9" w:rsidRPr="00B01289" w:rsidRDefault="00F51BB9" w:rsidP="00F51BB9">
      <w:pPr>
        <w:widowControl w:val="0"/>
        <w:ind w:firstLine="709"/>
        <w:outlineLvl w:val="2"/>
        <w:rPr>
          <w:rFonts w:ascii="Arial" w:hAnsi="Arial" w:cs="Arial"/>
        </w:rPr>
      </w:pPr>
    </w:p>
    <w:p w:rsidR="00F51BB9" w:rsidRDefault="00F51BB9" w:rsidP="00F51BB9">
      <w:pPr>
        <w:pStyle w:val="a3"/>
        <w:spacing w:line="240" w:lineRule="auto"/>
        <w:ind w:left="0" w:firstLine="567"/>
        <w:jc w:val="both"/>
        <w:rPr>
          <w:rFonts w:ascii="Arial" w:hAnsi="Arial" w:cs="Arial"/>
        </w:rPr>
      </w:pPr>
      <w:r w:rsidRPr="00B01289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2.</w:t>
      </w:r>
    </w:p>
    <w:p w:rsidR="00F51BB9" w:rsidRDefault="00F51BB9" w:rsidP="00F51BB9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</w:p>
    <w:p w:rsidR="00B47B36" w:rsidRPr="005C7D74" w:rsidRDefault="00B47B36" w:rsidP="00F51BB9">
      <w:pPr>
        <w:pStyle w:val="a3"/>
        <w:spacing w:line="240" w:lineRule="auto"/>
        <w:ind w:left="0" w:firstLine="567"/>
        <w:jc w:val="center"/>
      </w:pPr>
      <w:r w:rsidRPr="005C7D74">
        <w:t xml:space="preserve">ПОДПРОГРАММА 4 </w:t>
      </w:r>
      <w:r>
        <w:t>«</w:t>
      </w:r>
      <w:r w:rsidRPr="005C7D74">
        <w:t>ФИЗИЧЕСКАЯ КУЛЬТУРА И СПОРТ</w:t>
      </w:r>
      <w:r>
        <w:t>»</w:t>
      </w:r>
    </w:p>
    <w:p w:rsidR="00B47B36" w:rsidRPr="005C7D74" w:rsidRDefault="00B47B36" w:rsidP="00B47B36">
      <w:pPr>
        <w:pStyle w:val="a3"/>
        <w:spacing w:line="240" w:lineRule="auto"/>
        <w:ind w:left="0" w:firstLine="567"/>
        <w:jc w:val="center"/>
      </w:pPr>
    </w:p>
    <w:p w:rsidR="00B47B36" w:rsidRPr="005C7D74" w:rsidRDefault="00B47B36" w:rsidP="00B47B36">
      <w:pPr>
        <w:jc w:val="center"/>
      </w:pPr>
      <w:r w:rsidRPr="005C7D74">
        <w:t>ПАСПОРТ ПОДПРОГРАММЫ</w:t>
      </w:r>
    </w:p>
    <w:p w:rsidR="00B47B36" w:rsidRPr="005C7D74" w:rsidRDefault="00B47B36" w:rsidP="00B47B36">
      <w:pPr>
        <w:jc w:val="center"/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B47B36" w:rsidRPr="005C7D74" w:rsidTr="0093672A">
        <w:trPr>
          <w:trHeight w:val="279"/>
          <w:tblCellSpacing w:w="5" w:type="nil"/>
        </w:trPr>
        <w:tc>
          <w:tcPr>
            <w:tcW w:w="3119" w:type="dxa"/>
          </w:tcPr>
          <w:p w:rsidR="00B47B36" w:rsidRPr="005C7D74" w:rsidRDefault="00B47B36" w:rsidP="0093672A">
            <w:r w:rsidRPr="005C7D74">
              <w:t xml:space="preserve">Наименование подпрограммы </w:t>
            </w:r>
          </w:p>
        </w:tc>
        <w:tc>
          <w:tcPr>
            <w:tcW w:w="6804" w:type="dxa"/>
          </w:tcPr>
          <w:p w:rsidR="00B47B36" w:rsidRPr="005C7D74" w:rsidRDefault="00B47B36" w:rsidP="0093672A">
            <w:r w:rsidRPr="005C7D74">
              <w:t>Физическая культура и спорт</w:t>
            </w:r>
          </w:p>
        </w:tc>
      </w:tr>
      <w:tr w:rsidR="00B47B36" w:rsidRPr="005C7D74" w:rsidTr="0093672A">
        <w:trPr>
          <w:tblCellSpacing w:w="5" w:type="nil"/>
        </w:trPr>
        <w:tc>
          <w:tcPr>
            <w:tcW w:w="3119" w:type="dxa"/>
          </w:tcPr>
          <w:p w:rsidR="00B47B36" w:rsidRPr="005C7D74" w:rsidRDefault="00B47B36" w:rsidP="0093672A">
            <w:r w:rsidRPr="005C7D74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B47B36" w:rsidRPr="005C7D74" w:rsidRDefault="00B47B36" w:rsidP="0093672A">
            <w:r w:rsidRPr="005C7D74">
              <w:t>Управление по культуре</w:t>
            </w:r>
          </w:p>
        </w:tc>
      </w:tr>
      <w:tr w:rsidR="00B47B36" w:rsidRPr="005C7D74" w:rsidTr="0093672A">
        <w:trPr>
          <w:trHeight w:val="276"/>
          <w:tblCellSpacing w:w="5" w:type="nil"/>
        </w:trPr>
        <w:tc>
          <w:tcPr>
            <w:tcW w:w="3119" w:type="dxa"/>
          </w:tcPr>
          <w:p w:rsidR="00B47B36" w:rsidRPr="005C7D74" w:rsidRDefault="00B47B36" w:rsidP="0093672A">
            <w:r w:rsidRPr="005C7D74">
              <w:t xml:space="preserve">Исполнители подпрограммы </w:t>
            </w:r>
          </w:p>
        </w:tc>
        <w:tc>
          <w:tcPr>
            <w:tcW w:w="6804" w:type="dxa"/>
          </w:tcPr>
          <w:p w:rsidR="00B47B36" w:rsidRPr="005C7D74" w:rsidRDefault="00B47B36" w:rsidP="0093672A">
            <w:r w:rsidRPr="005C7D74">
              <w:t>Управление по культуре, Муниципальное казенное учреждение дополнительного образования детей "Детско-Юношеская спортивная школа г</w:t>
            </w:r>
            <w:proofErr w:type="gramStart"/>
            <w:r w:rsidRPr="005C7D74">
              <w:t>.Н</w:t>
            </w:r>
            <w:proofErr w:type="gramEnd"/>
            <w:r w:rsidRPr="005C7D74">
              <w:t>ижнеудинска" (далее - ДЮСШ)</w:t>
            </w:r>
          </w:p>
        </w:tc>
      </w:tr>
      <w:tr w:rsidR="00457091" w:rsidRPr="005C7D74" w:rsidTr="0093672A">
        <w:trPr>
          <w:trHeight w:val="281"/>
          <w:tblCellSpacing w:w="5" w:type="nil"/>
        </w:trPr>
        <w:tc>
          <w:tcPr>
            <w:tcW w:w="3119" w:type="dxa"/>
          </w:tcPr>
          <w:p w:rsidR="00457091" w:rsidRPr="002A123B" w:rsidRDefault="00457091" w:rsidP="00AB03E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Цель</w:t>
            </w:r>
            <w:r w:rsidRPr="002A123B">
              <w:rPr>
                <w:rFonts w:ascii="Courier New" w:hAnsi="Courier New" w:cs="Courier New"/>
                <w:sz w:val="22"/>
                <w:szCs w:val="22"/>
              </w:rPr>
              <w:t xml:space="preserve"> и задачи подпрограммы </w:t>
            </w:r>
          </w:p>
        </w:tc>
        <w:tc>
          <w:tcPr>
            <w:tcW w:w="6804" w:type="dxa"/>
          </w:tcPr>
          <w:p w:rsidR="00457091" w:rsidRPr="002A123B" w:rsidRDefault="00457091" w:rsidP="00AB03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123B">
              <w:rPr>
                <w:rFonts w:ascii="Courier New" w:hAnsi="Courier New" w:cs="Courier New"/>
                <w:sz w:val="22"/>
                <w:szCs w:val="22"/>
              </w:rPr>
              <w:t xml:space="preserve">Цель подпрограммы – </w:t>
            </w:r>
            <w:r w:rsidRPr="002A123B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      </w:r>
            <w:r w:rsidRPr="002A123B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457091" w:rsidRPr="002A123B" w:rsidRDefault="00457091" w:rsidP="00AB03E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2A123B">
              <w:rPr>
                <w:rFonts w:ascii="Courier New" w:hAnsi="Courier New" w:cs="Courier New"/>
                <w:sz w:val="22"/>
                <w:szCs w:val="22"/>
              </w:rPr>
              <w:t>Задачи подпрограммы:</w:t>
            </w:r>
          </w:p>
          <w:p w:rsidR="00457091" w:rsidRPr="002A123B" w:rsidRDefault="00457091" w:rsidP="00AB03E7">
            <w:pPr>
              <w:pStyle w:val="a3"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123B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района;</w:t>
            </w:r>
          </w:p>
          <w:p w:rsidR="00457091" w:rsidRPr="002A123B" w:rsidRDefault="00457091" w:rsidP="00AB03E7">
            <w:pPr>
              <w:pStyle w:val="a3"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123B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r w:rsidRPr="002A123B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официальных физкультурных мероприятий, физкультурно-оздоровительных мероприятий и спортивных мероприятий (далее – спортивные мероприятия) в муниципальных образованиях</w:t>
            </w:r>
            <w:r w:rsidRPr="002A123B">
              <w:rPr>
                <w:rFonts w:ascii="Courier New" w:hAnsi="Courier New" w:cs="Courier New"/>
                <w:sz w:val="22"/>
                <w:szCs w:val="22"/>
              </w:rPr>
              <w:t>;</w:t>
            </w:r>
          </w:p>
          <w:p w:rsidR="00457091" w:rsidRPr="00FC1A33" w:rsidRDefault="00457091" w:rsidP="00AB03E7">
            <w:pPr>
              <w:pStyle w:val="a3"/>
              <w:numPr>
                <w:ilvl w:val="0"/>
                <w:numId w:val="33"/>
              </w:numPr>
              <w:ind w:left="0" w:firstLine="0"/>
              <w:contextualSpacing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2A123B">
              <w:rPr>
                <w:rFonts w:ascii="Courier New" w:hAnsi="Courier New" w:cs="Courier New"/>
                <w:sz w:val="22"/>
                <w:szCs w:val="22"/>
              </w:rPr>
              <w:t xml:space="preserve">организация мероприятий, направленных на укрепление материально-технической базы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 ремонт имущества </w:t>
            </w:r>
            <w:r w:rsidRPr="002A123B">
              <w:rPr>
                <w:rFonts w:ascii="Courier New" w:hAnsi="Courier New" w:cs="Courier New"/>
                <w:sz w:val="22"/>
                <w:szCs w:val="22"/>
              </w:rPr>
              <w:t>ДЮСШ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r w:rsidRPr="002A123B">
              <w:rPr>
                <w:rFonts w:ascii="Courier New" w:hAnsi="Courier New" w:cs="Courier New"/>
                <w:sz w:val="22"/>
                <w:szCs w:val="22"/>
              </w:rPr>
              <w:t>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</w:tr>
      <w:tr w:rsidR="00B47B36" w:rsidRPr="005C7D74" w:rsidTr="0093672A">
        <w:trPr>
          <w:trHeight w:val="275"/>
          <w:tblCellSpacing w:w="5" w:type="nil"/>
        </w:trPr>
        <w:tc>
          <w:tcPr>
            <w:tcW w:w="3119" w:type="dxa"/>
          </w:tcPr>
          <w:p w:rsidR="00B47B36" w:rsidRPr="005C7D74" w:rsidRDefault="00B47B36" w:rsidP="0093672A">
            <w:r w:rsidRPr="005C7D74"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B47B36" w:rsidRPr="005C7D74" w:rsidRDefault="00B47B36" w:rsidP="0093672A">
            <w:r w:rsidRPr="005C7D74">
              <w:t>2016-2018 годы</w:t>
            </w:r>
          </w:p>
        </w:tc>
      </w:tr>
      <w:tr w:rsidR="00F51BB9" w:rsidRPr="005C7D74" w:rsidTr="0093672A">
        <w:trPr>
          <w:tblCellSpacing w:w="5" w:type="nil"/>
        </w:trPr>
        <w:tc>
          <w:tcPr>
            <w:tcW w:w="3119" w:type="dxa"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5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6"/>
              <w:gridCol w:w="1276"/>
              <w:gridCol w:w="709"/>
              <w:gridCol w:w="708"/>
              <w:gridCol w:w="1276"/>
              <w:gridCol w:w="1134"/>
            </w:tblGrid>
            <w:tr w:rsidR="00F51BB9" w:rsidRPr="00B01289" w:rsidTr="00F51BB9"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1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51BB9" w:rsidRPr="00B01289" w:rsidTr="00F51BB9"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51BB9" w:rsidRPr="00B01289" w:rsidTr="00F51BB9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4 «Физическая культура и спорт»</w:t>
                  </w:r>
                </w:p>
              </w:tc>
            </w:tr>
            <w:tr w:rsidR="00F51BB9" w:rsidRPr="00B01289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lastRenderedPageBreak/>
                    <w:t>2016-2018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135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135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B01289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402,7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402,7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B01289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500,0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B01289" w:rsidTr="00F51BB9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450,0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B01289" w:rsidRDefault="00F51BB9" w:rsidP="00F51BB9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01289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51BB9" w:rsidRPr="00B01289" w:rsidRDefault="00F51BB9" w:rsidP="00F51BB9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B47B36" w:rsidRPr="005C7D74" w:rsidTr="0093672A">
        <w:trPr>
          <w:tblCellSpacing w:w="5" w:type="nil"/>
        </w:trPr>
        <w:tc>
          <w:tcPr>
            <w:tcW w:w="3119" w:type="dxa"/>
          </w:tcPr>
          <w:p w:rsidR="00B47B36" w:rsidRPr="005C7D74" w:rsidRDefault="00B47B36" w:rsidP="0093672A">
            <w:r w:rsidRPr="005C7D74">
              <w:lastRenderedPageBreak/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B47B36" w:rsidRPr="005C7D74" w:rsidRDefault="00B47B36" w:rsidP="0093672A">
            <w:pPr>
              <w:pStyle w:val="a3"/>
              <w:numPr>
                <w:ilvl w:val="0"/>
                <w:numId w:val="34"/>
              </w:numPr>
              <w:ind w:left="67" w:hanging="10"/>
              <w:jc w:val="both"/>
            </w:pPr>
            <w:r>
              <w:t>д</w:t>
            </w:r>
            <w:r w:rsidRPr="005C7D74">
              <w:t>оля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 охваченных мероприятиями, направленными на повышение уровня их профессионального мастерства;</w:t>
            </w:r>
          </w:p>
          <w:p w:rsidR="00B47B36" w:rsidRPr="005C7D74" w:rsidRDefault="00B47B36" w:rsidP="0093672A">
            <w:pPr>
              <w:pStyle w:val="a3"/>
              <w:numPr>
                <w:ilvl w:val="0"/>
                <w:numId w:val="34"/>
              </w:numPr>
              <w:ind w:left="67" w:hanging="10"/>
              <w:jc w:val="both"/>
            </w:pPr>
            <w:r>
              <w:t>д</w:t>
            </w:r>
            <w:r w:rsidRPr="005C7D74">
              <w:t>оля населения Нижнеудинского района, охваченного спортивными мероприятиями;</w:t>
            </w:r>
          </w:p>
          <w:p w:rsidR="00B47B36" w:rsidRPr="005C7D74" w:rsidRDefault="00B47B36" w:rsidP="0093672A">
            <w:pPr>
              <w:pStyle w:val="a3"/>
              <w:numPr>
                <w:ilvl w:val="0"/>
                <w:numId w:val="34"/>
              </w:numPr>
              <w:ind w:left="67" w:hanging="10"/>
              <w:jc w:val="both"/>
            </w:pPr>
            <w:r>
              <w:t>д</w:t>
            </w:r>
            <w:r w:rsidRPr="005C7D74">
              <w:t>оля участников спортивных мероприятий удовлетворенных условиями и качеством организации спортивных мероприятий от общего числа опрошенных участников</w:t>
            </w:r>
          </w:p>
        </w:tc>
      </w:tr>
    </w:tbl>
    <w:p w:rsidR="00B47B36" w:rsidRPr="005C7D74" w:rsidRDefault="00B47B36" w:rsidP="00B47B36">
      <w:pPr>
        <w:ind w:firstLine="540"/>
      </w:pPr>
    </w:p>
    <w:p w:rsidR="00B47B36" w:rsidRPr="005C7D74" w:rsidRDefault="00B47B36" w:rsidP="00B47B36">
      <w:pPr>
        <w:ind w:firstLine="540"/>
        <w:jc w:val="center"/>
      </w:pPr>
      <w:r w:rsidRPr="005C7D74">
        <w:t xml:space="preserve">ЦЕЛЬ, ЗАДАЧИ И </w:t>
      </w:r>
      <w:r>
        <w:t>ЦЕЛЕВЫЕ ИНДИКАТОРЫ ПОДПРОГРАММЫ</w:t>
      </w:r>
    </w:p>
    <w:p w:rsidR="00B47B36" w:rsidRPr="005C7D74" w:rsidRDefault="00B47B36" w:rsidP="00B47B36">
      <w:pPr>
        <w:ind w:firstLine="540"/>
        <w:jc w:val="both"/>
      </w:pPr>
    </w:p>
    <w:p w:rsidR="00457091" w:rsidRPr="00FC1A33" w:rsidRDefault="00457091" w:rsidP="00457091">
      <w:pPr>
        <w:ind w:firstLine="709"/>
        <w:jc w:val="both"/>
        <w:rPr>
          <w:rFonts w:ascii="Arial" w:hAnsi="Arial" w:cs="Arial"/>
        </w:rPr>
      </w:pPr>
      <w:r w:rsidRPr="00FC1A33">
        <w:rPr>
          <w:rFonts w:ascii="Arial" w:hAnsi="Arial" w:cs="Arial"/>
        </w:rPr>
        <w:t xml:space="preserve">Целью подпрограммы является </w:t>
      </w:r>
      <w:r w:rsidRPr="00FC1A33">
        <w:rPr>
          <w:rFonts w:ascii="Arial" w:hAnsi="Arial" w:cs="Arial"/>
          <w:bCs/>
          <w:shd w:val="clear" w:color="auto" w:fill="FFFFFF"/>
        </w:rPr>
        <w:t>создание условий для развития физической культуры и массового спорта, организации проведения официальных физкультурных мероприятий, физкультурно-оздоровительных мероприятий и спортивных мероприятий в муниципальных образованиях Нижнеудинского района</w:t>
      </w:r>
      <w:r w:rsidRPr="00FC1A33">
        <w:rPr>
          <w:rFonts w:ascii="Arial" w:hAnsi="Arial" w:cs="Arial"/>
        </w:rPr>
        <w:t>.</w:t>
      </w:r>
    </w:p>
    <w:p w:rsidR="00457091" w:rsidRPr="00FC1A33" w:rsidRDefault="00457091" w:rsidP="00457091">
      <w:pPr>
        <w:spacing w:line="240" w:lineRule="auto"/>
        <w:ind w:firstLine="709"/>
        <w:jc w:val="both"/>
        <w:rPr>
          <w:rFonts w:ascii="Arial" w:hAnsi="Arial" w:cs="Arial"/>
        </w:rPr>
      </w:pPr>
      <w:r w:rsidRPr="00FC1A33">
        <w:rPr>
          <w:rFonts w:ascii="Arial" w:hAnsi="Arial" w:cs="Arial"/>
        </w:rPr>
        <w:t>Основными задачами подпрограммы являются:</w:t>
      </w:r>
    </w:p>
    <w:p w:rsidR="00457091" w:rsidRPr="00FC1A33" w:rsidRDefault="00457091" w:rsidP="00457091">
      <w:pPr>
        <w:pStyle w:val="a3"/>
        <w:numPr>
          <w:ilvl w:val="0"/>
          <w:numId w:val="35"/>
        </w:numPr>
        <w:ind w:left="0" w:firstLine="709"/>
        <w:jc w:val="both"/>
        <w:rPr>
          <w:rFonts w:ascii="Arial" w:hAnsi="Arial" w:cs="Arial"/>
        </w:rPr>
      </w:pPr>
      <w:r w:rsidRPr="00FC1A33">
        <w:rPr>
          <w:rFonts w:ascii="Arial" w:hAnsi="Arial" w:cs="Arial"/>
        </w:rPr>
        <w:t>организация мероприятий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района;</w:t>
      </w:r>
    </w:p>
    <w:p w:rsidR="00457091" w:rsidRPr="00FC1A33" w:rsidRDefault="00457091" w:rsidP="00457091">
      <w:pPr>
        <w:pStyle w:val="a3"/>
        <w:numPr>
          <w:ilvl w:val="0"/>
          <w:numId w:val="35"/>
        </w:numPr>
        <w:ind w:left="0" w:firstLine="709"/>
        <w:jc w:val="both"/>
        <w:rPr>
          <w:rFonts w:ascii="Arial" w:hAnsi="Arial" w:cs="Arial"/>
        </w:rPr>
      </w:pPr>
      <w:r w:rsidRPr="00FC1A33">
        <w:rPr>
          <w:rFonts w:ascii="Arial" w:hAnsi="Arial" w:cs="Arial"/>
        </w:rPr>
        <w:t xml:space="preserve">организация </w:t>
      </w:r>
      <w:r w:rsidRPr="00FC1A33">
        <w:rPr>
          <w:rFonts w:ascii="Arial" w:hAnsi="Arial" w:cs="Arial"/>
          <w:bCs/>
          <w:shd w:val="clear" w:color="auto" w:fill="FFFFFF"/>
        </w:rPr>
        <w:t>спортивных мероприятий в муниципальных образованиях</w:t>
      </w:r>
      <w:r w:rsidRPr="00FC1A33">
        <w:rPr>
          <w:rFonts w:ascii="Arial" w:hAnsi="Arial" w:cs="Arial"/>
        </w:rPr>
        <w:t>;</w:t>
      </w:r>
    </w:p>
    <w:p w:rsidR="00457091" w:rsidRPr="00FC1A33" w:rsidRDefault="00457091" w:rsidP="00457091">
      <w:pPr>
        <w:pStyle w:val="a3"/>
        <w:numPr>
          <w:ilvl w:val="0"/>
          <w:numId w:val="35"/>
        </w:numPr>
        <w:ind w:left="0" w:firstLine="709"/>
        <w:jc w:val="both"/>
        <w:rPr>
          <w:rFonts w:ascii="Arial" w:hAnsi="Arial" w:cs="Arial"/>
        </w:rPr>
      </w:pPr>
      <w:r w:rsidRPr="00FC1A33">
        <w:rPr>
          <w:rFonts w:ascii="Arial" w:hAnsi="Arial" w:cs="Arial"/>
        </w:rPr>
        <w:t>организация мероприятий направленных на укрепление материально-технической базы</w:t>
      </w:r>
      <w:r>
        <w:rPr>
          <w:rFonts w:ascii="Arial" w:hAnsi="Arial" w:cs="Arial"/>
        </w:rPr>
        <w:t xml:space="preserve"> и ремонт имущества</w:t>
      </w:r>
      <w:r w:rsidRPr="00FC1A3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ДЮСШ,</w:t>
      </w:r>
      <w:r w:rsidRPr="00FC1A33">
        <w:rPr>
          <w:rFonts w:ascii="Arial" w:hAnsi="Arial" w:cs="Arial"/>
        </w:rPr>
        <w:t xml:space="preserve">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</w:r>
      <w:r>
        <w:rPr>
          <w:rFonts w:ascii="Arial" w:hAnsi="Arial" w:cs="Arial"/>
        </w:rPr>
        <w:t>.</w:t>
      </w:r>
    </w:p>
    <w:p w:rsidR="00B47B36" w:rsidRDefault="00457091" w:rsidP="00457091">
      <w:pPr>
        <w:autoSpaceDE w:val="0"/>
        <w:autoSpaceDN w:val="0"/>
        <w:adjustRightInd w:val="0"/>
        <w:ind w:firstLine="540"/>
        <w:jc w:val="both"/>
      </w:pPr>
      <w:r w:rsidRPr="00FC1A33">
        <w:rPr>
          <w:rFonts w:ascii="Arial" w:hAnsi="Arial" w:cs="Arial"/>
        </w:rPr>
        <w:t>Подпрограмма реализуется в период с 2016 по 2018 год без разделения на этапы.</w:t>
      </w:r>
    </w:p>
    <w:p w:rsidR="00B47B36" w:rsidRDefault="00B47B36" w:rsidP="00B47B36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B47B36" w:rsidRPr="005C7D74" w:rsidRDefault="00B47B36" w:rsidP="00B47B36">
      <w:pPr>
        <w:autoSpaceDE w:val="0"/>
        <w:autoSpaceDN w:val="0"/>
        <w:adjustRightInd w:val="0"/>
        <w:ind w:firstLine="540"/>
        <w:jc w:val="center"/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851"/>
        <w:gridCol w:w="850"/>
        <w:gridCol w:w="851"/>
      </w:tblGrid>
      <w:tr w:rsidR="00B47B36" w:rsidRPr="005C7D74" w:rsidTr="0093672A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jc w:val="center"/>
            </w:pPr>
            <w:r w:rsidRPr="005C7D74">
              <w:t>Базовое значение за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jc w:val="center"/>
            </w:pPr>
            <w:r w:rsidRPr="005C7D74">
              <w:t>Планируемое значение по годам</w:t>
            </w:r>
          </w:p>
        </w:tc>
      </w:tr>
      <w:tr w:rsidR="00B47B36" w:rsidRPr="005C7D74" w:rsidTr="0093672A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B47B36" w:rsidRPr="005C7D74" w:rsidTr="0093672A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B47B36" w:rsidRPr="005C7D74" w:rsidTr="0093672A">
        <w:trPr>
          <w:trHeight w:val="56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</w:pPr>
            <w:r w:rsidRPr="005C7D74">
              <w:t xml:space="preserve">Доля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 охваченных мероприятиями, направленными на повышение уровня их </w:t>
            </w:r>
            <w:r w:rsidRPr="005C7D74">
              <w:lastRenderedPageBreak/>
              <w:t>профессионального мастерства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lastRenderedPageBreak/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42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50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60</w:t>
            </w:r>
          </w:p>
        </w:tc>
      </w:tr>
      <w:tr w:rsidR="00B47B36" w:rsidRPr="005C7D74" w:rsidTr="0093672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lastRenderedPageBreak/>
              <w:t>2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</w:pPr>
            <w:r w:rsidRPr="005C7D74">
              <w:t>Доля населения Нижнеудинского района, охваченного спортивными мероприятиями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25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30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35</w:t>
            </w:r>
          </w:p>
        </w:tc>
      </w:tr>
      <w:tr w:rsidR="00B47B36" w:rsidRPr="005C7D74" w:rsidTr="0093672A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B36" w:rsidRPr="005C7D74" w:rsidRDefault="00B47B36" w:rsidP="0093672A">
            <w:pPr>
              <w:pStyle w:val="ConsPlusCell"/>
            </w:pPr>
            <w:r w:rsidRPr="005C7D74">
              <w:t>Доля участников спортивных мероприятий удовлетворенных условиями и качеством организации спортивных мероприятий от общего числа опрошенных участников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B36" w:rsidRPr="005C7D74" w:rsidRDefault="00B47B36" w:rsidP="0093672A">
            <w:pPr>
              <w:pStyle w:val="ConsPlusCell"/>
              <w:jc w:val="center"/>
            </w:pPr>
            <w:r w:rsidRPr="005C7D74">
              <w:t>7</w:t>
            </w:r>
            <w:r>
              <w:t>7</w:t>
            </w:r>
          </w:p>
        </w:tc>
      </w:tr>
    </w:tbl>
    <w:p w:rsidR="00B47B36" w:rsidRPr="005C7D74" w:rsidRDefault="00B47B36" w:rsidP="00B47B36">
      <w:pPr>
        <w:ind w:firstLine="540"/>
      </w:pPr>
    </w:p>
    <w:p w:rsidR="00B47B36" w:rsidRPr="005C7D74" w:rsidRDefault="00B47B36" w:rsidP="00B47B36">
      <w:pPr>
        <w:widowControl w:val="0"/>
        <w:ind w:firstLine="567"/>
        <w:jc w:val="both"/>
        <w:outlineLvl w:val="2"/>
      </w:pPr>
      <w:r w:rsidRPr="005C7D74">
        <w:t>Доля населения Нижнеудинского</w:t>
      </w:r>
      <w:r w:rsidR="00D40922">
        <w:t xml:space="preserve"> </w:t>
      </w:r>
      <w:proofErr w:type="gramStart"/>
      <w:r w:rsidRPr="005C7D74">
        <w:t>района, охваченного спортивными мероприятиями определяется</w:t>
      </w:r>
      <w:proofErr w:type="gramEnd"/>
      <w:r w:rsidRPr="005C7D74">
        <w:t xml:space="preserve"> путем деления общего количества посетителей этих мероприятий на общую численность населения Нижнеудинского района. Полученный результат умножается на 100 и округляется до целого числа по общеустановленным правилам. Учитывая возможность неоднократного посещения мероприятий населением, доля населения Нижнеудинского</w:t>
      </w:r>
      <w:r w:rsidR="00D40922">
        <w:t xml:space="preserve"> </w:t>
      </w:r>
      <w:proofErr w:type="gramStart"/>
      <w:r w:rsidRPr="005C7D74">
        <w:t>района, охваченного спортивными мероприятиями может</w:t>
      </w:r>
      <w:proofErr w:type="gramEnd"/>
      <w:r w:rsidRPr="005C7D74">
        <w:t xml:space="preserve"> превышать 100%.</w:t>
      </w:r>
    </w:p>
    <w:p w:rsidR="00B47B36" w:rsidRPr="005C7D74" w:rsidRDefault="00B47B36" w:rsidP="00B47B36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F51BB9" w:rsidRPr="0000708A" w:rsidRDefault="00F51BB9" w:rsidP="00F51BB9">
      <w:pPr>
        <w:pStyle w:val="a3"/>
        <w:widowControl w:val="0"/>
        <w:spacing w:line="240" w:lineRule="auto"/>
        <w:ind w:left="0" w:firstLine="709"/>
        <w:jc w:val="center"/>
        <w:rPr>
          <w:rFonts w:ascii="Arial" w:hAnsi="Arial" w:cs="Arial"/>
        </w:rPr>
      </w:pPr>
      <w:r w:rsidRPr="0000708A">
        <w:rPr>
          <w:rFonts w:ascii="Arial" w:hAnsi="Arial" w:cs="Arial"/>
        </w:rPr>
        <w:t>ПЕРЕЧЕНЬ МЕРОПРИЯТИЙ ПОДПРОГРАММЫ</w:t>
      </w:r>
    </w:p>
    <w:p w:rsidR="00F51BB9" w:rsidRDefault="00F51BB9" w:rsidP="00F51BB9">
      <w:pPr>
        <w:widowControl w:val="0"/>
        <w:ind w:firstLine="709"/>
        <w:outlineLvl w:val="2"/>
        <w:rPr>
          <w:rFonts w:ascii="Arial" w:hAnsi="Arial" w:cs="Arial"/>
        </w:rPr>
      </w:pPr>
    </w:p>
    <w:tbl>
      <w:tblPr>
        <w:tblW w:w="9498" w:type="dxa"/>
        <w:tblInd w:w="108" w:type="dxa"/>
        <w:tblLayout w:type="fixed"/>
        <w:tblLook w:val="04A0"/>
      </w:tblPr>
      <w:tblGrid>
        <w:gridCol w:w="582"/>
        <w:gridCol w:w="1545"/>
        <w:gridCol w:w="1339"/>
        <w:gridCol w:w="1071"/>
        <w:gridCol w:w="142"/>
        <w:gridCol w:w="746"/>
        <w:gridCol w:w="699"/>
        <w:gridCol w:w="1248"/>
        <w:gridCol w:w="851"/>
        <w:gridCol w:w="1275"/>
      </w:tblGrid>
      <w:tr w:rsidR="00F51BB9" w:rsidRPr="00B01289" w:rsidTr="00F51BB9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Задачи, </w:t>
            </w: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мероприя-тия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7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Исполни-тель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мероприятия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програм-мы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F51BB9" w:rsidRPr="00B01289" w:rsidTr="00F51BB9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1.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повышение уровня профессионального мастерства работников основного персонала ДЮСШ, учителей физической культуры общеобразовательных организаций и специалистов по спорту в муниципальных образованиях Нижнеудинского района</w:t>
            </w: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Семинары, мастер-классы, курсы повышения квалификации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культуреДЮСШ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r w:rsidRPr="00B01289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спортивных мероприятий в муниципальных образованиях</w:t>
            </w: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2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в том 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числе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77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292,7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Соревнования по видам спорта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77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Управление по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культуреДЮСШ</w:t>
            </w:r>
            <w:proofErr w:type="spellEnd"/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292,7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292,7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240,0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91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3. </w:t>
            </w:r>
            <w:r w:rsidRPr="00B01289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укрепление материально-технической базы и ремонт имущества ДЮСШ, развитие спортивной инфраструктуры в муниципальных образованиях Нижнеудинского района с целью улучшения условий и повышения качества организации спортивных мероприятий</w:t>
            </w: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4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3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Приобрете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спортивно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</w:t>
            </w:r>
            <w:proofErr w:type="spell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инвентаря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 ДЮСШ</w:t>
            </w: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994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135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F51BB9" w:rsidRPr="00B01289" w:rsidTr="00F51BB9">
        <w:trPr>
          <w:trHeight w:val="305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40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F51BB9" w:rsidRPr="00B01289" w:rsidTr="00F51BB9">
        <w:trPr>
          <w:trHeight w:val="243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  <w:tr w:rsidR="00F51BB9" w:rsidRPr="00B01289" w:rsidTr="00F51BB9">
        <w:trPr>
          <w:trHeight w:val="231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5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450,0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BB9" w:rsidRPr="00B01289" w:rsidRDefault="00F51BB9" w:rsidP="00F51BB9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01289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BB9" w:rsidRPr="00B01289" w:rsidRDefault="00F51BB9" w:rsidP="00F51BB9">
            <w:pPr>
              <w:spacing w:line="240" w:lineRule="auto"/>
              <w:rPr>
                <w:rFonts w:eastAsia="Times New Roman"/>
                <w:lang w:eastAsia="ru-RU"/>
              </w:rPr>
            </w:pPr>
          </w:p>
        </w:tc>
      </w:tr>
    </w:tbl>
    <w:p w:rsidR="00F51BB9" w:rsidRPr="0000708A" w:rsidRDefault="00F51BB9" w:rsidP="00F51BB9">
      <w:pPr>
        <w:widowControl w:val="0"/>
        <w:ind w:firstLine="709"/>
        <w:outlineLvl w:val="2"/>
        <w:rPr>
          <w:rFonts w:ascii="Arial" w:hAnsi="Arial" w:cs="Arial"/>
        </w:rPr>
      </w:pPr>
    </w:p>
    <w:p w:rsidR="00457091" w:rsidRDefault="00F51BB9" w:rsidP="00F51BB9">
      <w:pPr>
        <w:pStyle w:val="a3"/>
        <w:spacing w:line="240" w:lineRule="auto"/>
        <w:ind w:left="0" w:firstLine="567"/>
        <w:jc w:val="center"/>
        <w:rPr>
          <w:rFonts w:ascii="Arial" w:hAnsi="Arial" w:cs="Arial"/>
        </w:rPr>
      </w:pPr>
      <w:r w:rsidRPr="0000708A">
        <w:rPr>
          <w:rFonts w:ascii="Arial" w:hAnsi="Arial" w:cs="Arial"/>
        </w:rPr>
        <w:t xml:space="preserve">В случае неполного финансирования подпрограммы приоритетной </w:t>
      </w:r>
      <w:r>
        <w:rPr>
          <w:rFonts w:ascii="Arial" w:hAnsi="Arial" w:cs="Arial"/>
        </w:rPr>
        <w:t>для решения является задача 2.</w:t>
      </w:r>
    </w:p>
    <w:p w:rsidR="00F51BB9" w:rsidRDefault="00F51BB9" w:rsidP="00F51BB9">
      <w:pPr>
        <w:pStyle w:val="a3"/>
        <w:spacing w:line="240" w:lineRule="auto"/>
        <w:ind w:left="0" w:firstLine="567"/>
        <w:jc w:val="center"/>
      </w:pPr>
    </w:p>
    <w:p w:rsidR="001B38D3" w:rsidRPr="005C7D74" w:rsidRDefault="001B38D3" w:rsidP="001B38D3">
      <w:pPr>
        <w:pStyle w:val="a3"/>
        <w:spacing w:line="240" w:lineRule="auto"/>
        <w:ind w:left="0" w:firstLine="567"/>
        <w:jc w:val="center"/>
      </w:pPr>
      <w:r w:rsidRPr="005C7D74">
        <w:t xml:space="preserve">ПОДПРОГРАММА 5 </w:t>
      </w:r>
      <w:r w:rsidR="009142F5">
        <w:t>«</w:t>
      </w:r>
      <w:r w:rsidRPr="005C7D74">
        <w:t>ПАТРИОТИЧЕСКОЕ ВОСПИТАНИЕ</w:t>
      </w:r>
      <w:r w:rsidR="009142F5">
        <w:t>»</w:t>
      </w:r>
    </w:p>
    <w:p w:rsidR="00A1532D" w:rsidRPr="005C7D74" w:rsidRDefault="00A1532D" w:rsidP="001B38D3">
      <w:pPr>
        <w:pStyle w:val="a3"/>
        <w:spacing w:line="240" w:lineRule="auto"/>
        <w:ind w:left="0" w:firstLine="567"/>
        <w:jc w:val="center"/>
      </w:pPr>
    </w:p>
    <w:p w:rsidR="003C7839" w:rsidRPr="005C7D74" w:rsidRDefault="003C7839" w:rsidP="003C7839">
      <w:pPr>
        <w:jc w:val="center"/>
      </w:pPr>
      <w:r w:rsidRPr="005C7D74">
        <w:t>ПАСПОРТ ПОДПРОГРАММЫ</w:t>
      </w:r>
    </w:p>
    <w:p w:rsidR="003C7839" w:rsidRPr="005C7D74" w:rsidRDefault="003C7839" w:rsidP="003C7839">
      <w:pPr>
        <w:jc w:val="center"/>
      </w:pPr>
    </w:p>
    <w:tbl>
      <w:tblPr>
        <w:tblW w:w="9781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662"/>
      </w:tblGrid>
      <w:tr w:rsidR="003C7839" w:rsidRPr="005C7D74" w:rsidTr="003C7839">
        <w:trPr>
          <w:trHeight w:val="279"/>
          <w:tblCellSpacing w:w="5" w:type="nil"/>
        </w:trPr>
        <w:tc>
          <w:tcPr>
            <w:tcW w:w="3119" w:type="dxa"/>
          </w:tcPr>
          <w:p w:rsidR="003C7839" w:rsidRPr="005C7D74" w:rsidRDefault="003C7839" w:rsidP="00943A85">
            <w:r w:rsidRPr="005C7D74">
              <w:t xml:space="preserve">Наименование подпрограммы </w:t>
            </w:r>
          </w:p>
        </w:tc>
        <w:tc>
          <w:tcPr>
            <w:tcW w:w="6662" w:type="dxa"/>
          </w:tcPr>
          <w:p w:rsidR="003C7839" w:rsidRPr="005C7D74" w:rsidRDefault="003C7839" w:rsidP="00943A85">
            <w:r w:rsidRPr="005C7D74">
              <w:t>Патриотическое воспитание</w:t>
            </w:r>
          </w:p>
        </w:tc>
      </w:tr>
      <w:tr w:rsidR="003C7839" w:rsidRPr="005C7D74" w:rsidTr="003C7839">
        <w:trPr>
          <w:tblCellSpacing w:w="5" w:type="nil"/>
        </w:trPr>
        <w:tc>
          <w:tcPr>
            <w:tcW w:w="3119" w:type="dxa"/>
          </w:tcPr>
          <w:p w:rsidR="003C7839" w:rsidRPr="005C7D74" w:rsidRDefault="003C7839" w:rsidP="00943A85">
            <w:r w:rsidRPr="005C7D74">
              <w:t xml:space="preserve">Исполнитель, являющийся ответственным за разработку и реализацию </w:t>
            </w:r>
            <w:r w:rsidRPr="005C7D74">
              <w:lastRenderedPageBreak/>
              <w:t xml:space="preserve">подпрограммы </w:t>
            </w:r>
          </w:p>
        </w:tc>
        <w:tc>
          <w:tcPr>
            <w:tcW w:w="6662" w:type="dxa"/>
          </w:tcPr>
          <w:p w:rsidR="003C7839" w:rsidRPr="005C7D74" w:rsidRDefault="003C7839" w:rsidP="00943A85">
            <w:r w:rsidRPr="005C7D74">
              <w:lastRenderedPageBreak/>
              <w:t>Управление по культуре</w:t>
            </w:r>
          </w:p>
        </w:tc>
      </w:tr>
      <w:tr w:rsidR="003C7839" w:rsidRPr="005C7D74" w:rsidTr="003C7839">
        <w:trPr>
          <w:trHeight w:val="276"/>
          <w:tblCellSpacing w:w="5" w:type="nil"/>
        </w:trPr>
        <w:tc>
          <w:tcPr>
            <w:tcW w:w="3119" w:type="dxa"/>
          </w:tcPr>
          <w:p w:rsidR="003C7839" w:rsidRPr="005C7D74" w:rsidRDefault="003C7839" w:rsidP="00943A85">
            <w:r w:rsidRPr="005C7D74">
              <w:lastRenderedPageBreak/>
              <w:t xml:space="preserve">Исполнители подпрограммы </w:t>
            </w:r>
          </w:p>
        </w:tc>
        <w:tc>
          <w:tcPr>
            <w:tcW w:w="6662" w:type="dxa"/>
          </w:tcPr>
          <w:p w:rsidR="003C7839" w:rsidRPr="005C7D74" w:rsidRDefault="003C7839" w:rsidP="00F422F1">
            <w:pPr>
              <w:jc w:val="both"/>
            </w:pPr>
            <w:r w:rsidRPr="005C7D74">
              <w:t>Управление по культуре, Управление образования, учреждения подведомственные Управлению по культуре и Управлению образования, Муниципальный совет ветеранов, общественные некоммерческие организации Нижнеудинского района</w:t>
            </w:r>
          </w:p>
        </w:tc>
      </w:tr>
      <w:tr w:rsidR="003C7839" w:rsidRPr="005C7D74" w:rsidTr="003C7839">
        <w:trPr>
          <w:trHeight w:val="281"/>
          <w:tblCellSpacing w:w="5" w:type="nil"/>
        </w:trPr>
        <w:tc>
          <w:tcPr>
            <w:tcW w:w="3119" w:type="dxa"/>
          </w:tcPr>
          <w:p w:rsidR="003C7839" w:rsidRPr="005C7D74" w:rsidRDefault="003C7839" w:rsidP="00943A85">
            <w:r w:rsidRPr="005C7D74">
              <w:t xml:space="preserve">Цель  и задачи подпрограммы </w:t>
            </w:r>
          </w:p>
        </w:tc>
        <w:tc>
          <w:tcPr>
            <w:tcW w:w="6662" w:type="dxa"/>
          </w:tcPr>
          <w:p w:rsidR="003C7839" w:rsidRPr="005C7D74" w:rsidRDefault="003C7839" w:rsidP="00F422F1">
            <w:pPr>
              <w:jc w:val="both"/>
            </w:pPr>
            <w:r w:rsidRPr="005C7D74">
              <w:t>Цель подпрограммы –</w:t>
            </w:r>
            <w:r w:rsidR="00D40922">
              <w:t xml:space="preserve"> </w:t>
            </w:r>
            <w:r w:rsidRPr="005C7D74">
              <w:rPr>
                <w:bCs/>
                <w:shd w:val="clear" w:color="auto" w:fill="FFFFFF"/>
              </w:rPr>
              <w:t xml:space="preserve">создание условий для </w:t>
            </w:r>
            <w:r w:rsidRPr="005C7D74">
              <w:rPr>
                <w:shd w:val="clear" w:color="auto" w:fill="FFFFFF"/>
              </w:rPr>
              <w:t>формирования патриотических чувств и сознания граждан, развитие у них высокой социальной активности, гражданской ответственности, способности проявить себя в укреплении государства, обеспечении его жизненно важных интересов и устойчивого развития</w:t>
            </w:r>
            <w:r w:rsidRPr="005C7D74">
              <w:t>.</w:t>
            </w:r>
          </w:p>
          <w:p w:rsidR="003C7839" w:rsidRPr="005C7D74" w:rsidRDefault="003C7839" w:rsidP="00F422F1">
            <w:pPr>
              <w:jc w:val="both"/>
            </w:pPr>
            <w:r w:rsidRPr="005C7D74">
              <w:t xml:space="preserve">Задачи </w:t>
            </w:r>
            <w:r w:rsidR="00151C1D">
              <w:t>п</w:t>
            </w:r>
            <w:r w:rsidRPr="005C7D74">
              <w:t>одпрограммы:</w:t>
            </w:r>
          </w:p>
          <w:p w:rsidR="003C7839" w:rsidRPr="005C7D74" w:rsidRDefault="009142F5" w:rsidP="009142F5">
            <w:pPr>
              <w:pStyle w:val="a3"/>
              <w:numPr>
                <w:ilvl w:val="0"/>
                <w:numId w:val="37"/>
              </w:numPr>
              <w:ind w:left="0" w:firstLine="0"/>
              <w:contextualSpacing w:val="0"/>
              <w:jc w:val="both"/>
            </w:pPr>
            <w:r>
              <w:t>о</w:t>
            </w:r>
            <w:r w:rsidR="003C7839" w:rsidRPr="005C7D74">
              <w:t xml:space="preserve">рганизация </w:t>
            </w:r>
            <w:r w:rsidR="003C7839" w:rsidRPr="005C7D74">
              <w:rPr>
                <w:bCs/>
                <w:shd w:val="clear" w:color="auto" w:fill="FFFFFF"/>
              </w:rPr>
              <w:t>информационно-просветительских, культурно-массовых и спортивных мероприятий патриотической направленности (далее – мероприятия патриотической направленности)</w:t>
            </w:r>
            <w:r w:rsidR="003C7839" w:rsidRPr="005C7D74">
              <w:t>;</w:t>
            </w:r>
          </w:p>
          <w:p w:rsidR="003C7839" w:rsidRPr="005C7D74" w:rsidRDefault="009142F5" w:rsidP="009142F5">
            <w:pPr>
              <w:pStyle w:val="a3"/>
              <w:numPr>
                <w:ilvl w:val="0"/>
                <w:numId w:val="37"/>
              </w:numPr>
              <w:ind w:left="0" w:firstLine="0"/>
              <w:jc w:val="both"/>
            </w:pPr>
            <w:r>
              <w:t>о</w:t>
            </w:r>
            <w:r w:rsidR="003C7839" w:rsidRPr="005C7D74">
              <w:t>рганизация мероприятий направленных на укрепление материально-технической базы общественных некоммерческих организаций, сохранение и развитие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</w:tr>
      <w:tr w:rsidR="003C7839" w:rsidRPr="005C7D74" w:rsidTr="003C7839">
        <w:trPr>
          <w:trHeight w:val="275"/>
          <w:tblCellSpacing w:w="5" w:type="nil"/>
        </w:trPr>
        <w:tc>
          <w:tcPr>
            <w:tcW w:w="3119" w:type="dxa"/>
          </w:tcPr>
          <w:p w:rsidR="003C7839" w:rsidRPr="005C7D74" w:rsidRDefault="003C7839" w:rsidP="00943A85">
            <w:r w:rsidRPr="005C7D74">
              <w:t xml:space="preserve">Сроки реализации подпрограммы </w:t>
            </w:r>
          </w:p>
        </w:tc>
        <w:tc>
          <w:tcPr>
            <w:tcW w:w="6662" w:type="dxa"/>
          </w:tcPr>
          <w:p w:rsidR="003C7839" w:rsidRPr="005C7D74" w:rsidRDefault="003C7839" w:rsidP="00943A85">
            <w:r w:rsidRPr="005C7D74">
              <w:t>2016-2018 годы</w:t>
            </w:r>
          </w:p>
        </w:tc>
      </w:tr>
      <w:tr w:rsidR="00F51BB9" w:rsidRPr="005C7D74" w:rsidTr="003C7839">
        <w:trPr>
          <w:tblCellSpacing w:w="5" w:type="nil"/>
        </w:trPr>
        <w:tc>
          <w:tcPr>
            <w:tcW w:w="3119" w:type="dxa"/>
          </w:tcPr>
          <w:p w:rsidR="00F51BB9" w:rsidRPr="0000708A" w:rsidRDefault="00F51BB9" w:rsidP="00F51BB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0708A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662" w:type="dxa"/>
          </w:tcPr>
          <w:tbl>
            <w:tblPr>
              <w:tblW w:w="657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618"/>
              <w:gridCol w:w="1276"/>
              <w:gridCol w:w="709"/>
              <w:gridCol w:w="708"/>
              <w:gridCol w:w="1276"/>
              <w:gridCol w:w="992"/>
            </w:tblGrid>
            <w:tr w:rsidR="00F51BB9" w:rsidRPr="005C7D74" w:rsidTr="00E94C1C">
              <w:tc>
                <w:tcPr>
                  <w:tcW w:w="16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6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F51BB9" w:rsidRPr="005C7D74" w:rsidTr="00E94C1C">
              <w:tc>
                <w:tcPr>
                  <w:tcW w:w="1618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 </w:t>
                  </w: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F51BB9" w:rsidRPr="005C7D74" w:rsidTr="00E94C1C">
              <w:tc>
                <w:tcPr>
                  <w:tcW w:w="657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pStyle w:val="a3"/>
                    <w:spacing w:line="240" w:lineRule="auto"/>
                    <w:ind w:left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5 «Патриотическое воспитание»</w:t>
                  </w:r>
                </w:p>
              </w:tc>
            </w:tr>
            <w:tr w:rsidR="00F51BB9" w:rsidRPr="005C7D74" w:rsidTr="00E94C1C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38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38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09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5C7D74" w:rsidTr="00E94C1C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75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13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75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5C7D74" w:rsidTr="00E94C1C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1250,0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1250,0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F51BB9" w:rsidRPr="005C7D74" w:rsidTr="00E94C1C">
              <w:tc>
                <w:tcPr>
                  <w:tcW w:w="16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1184,0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CE5B5B" w:rsidRDefault="00F51BB9" w:rsidP="00F51BB9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1184,0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F51BB9" w:rsidRPr="00D44A58" w:rsidRDefault="00F51BB9" w:rsidP="00F51BB9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44A58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F51BB9" w:rsidRPr="0000708A" w:rsidRDefault="00F51BB9" w:rsidP="00F51BB9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7839" w:rsidRPr="005C7D74" w:rsidTr="003C7839">
        <w:trPr>
          <w:tblCellSpacing w:w="5" w:type="nil"/>
        </w:trPr>
        <w:tc>
          <w:tcPr>
            <w:tcW w:w="3119" w:type="dxa"/>
          </w:tcPr>
          <w:p w:rsidR="003C7839" w:rsidRPr="005C7D74" w:rsidRDefault="003C7839" w:rsidP="00943A85">
            <w:r w:rsidRPr="005C7D74">
              <w:t xml:space="preserve">Целевые показатели подпрограммы </w:t>
            </w:r>
          </w:p>
        </w:tc>
        <w:tc>
          <w:tcPr>
            <w:tcW w:w="6662" w:type="dxa"/>
          </w:tcPr>
          <w:p w:rsidR="00F422F1" w:rsidRPr="005C7D74" w:rsidRDefault="009142F5" w:rsidP="009142F5">
            <w:pPr>
              <w:pStyle w:val="a3"/>
              <w:numPr>
                <w:ilvl w:val="0"/>
                <w:numId w:val="38"/>
              </w:numPr>
              <w:ind w:left="67" w:hanging="11"/>
              <w:jc w:val="both"/>
            </w:pPr>
            <w:r>
              <w:t>д</w:t>
            </w:r>
            <w:r w:rsidR="003C7839" w:rsidRPr="005C7D74">
              <w:t>оля населения Нижнеудинского района, охваченного мероприятиями патриотической направленности;</w:t>
            </w:r>
          </w:p>
          <w:p w:rsidR="003C7839" w:rsidRPr="005C7D74" w:rsidRDefault="009142F5" w:rsidP="009142F5">
            <w:pPr>
              <w:pStyle w:val="a3"/>
              <w:numPr>
                <w:ilvl w:val="0"/>
                <w:numId w:val="38"/>
              </w:numPr>
              <w:ind w:left="67" w:hanging="11"/>
              <w:jc w:val="both"/>
            </w:pPr>
            <w:r>
              <w:t>д</w:t>
            </w:r>
            <w:r w:rsidR="003C7839" w:rsidRPr="005C7D74">
              <w:t>оля участников мероприятий патриотической направленности</w:t>
            </w:r>
            <w:r w:rsidR="00F422F1" w:rsidRPr="005C7D74">
              <w:t>,</w:t>
            </w:r>
            <w:r w:rsidR="003C7839" w:rsidRPr="005C7D74">
              <w:t xml:space="preserve"> удовлетворенных условиями и качеством организации</w:t>
            </w:r>
            <w:r w:rsidR="00D40922">
              <w:t xml:space="preserve"> </w:t>
            </w:r>
            <w:r w:rsidR="003C7839" w:rsidRPr="005C7D74">
              <w:t>этих мероприятий</w:t>
            </w:r>
            <w:r w:rsidR="00D40922">
              <w:t xml:space="preserve"> </w:t>
            </w:r>
            <w:r w:rsidR="003C7839" w:rsidRPr="005C7D74">
              <w:t>от общего числа опрошенных участников</w:t>
            </w:r>
          </w:p>
        </w:tc>
      </w:tr>
    </w:tbl>
    <w:p w:rsidR="003C7839" w:rsidRPr="005C7D74" w:rsidRDefault="003C7839" w:rsidP="003C7839">
      <w:pPr>
        <w:ind w:firstLine="540"/>
      </w:pPr>
    </w:p>
    <w:p w:rsidR="003C7839" w:rsidRPr="005C7D74" w:rsidRDefault="003C7839" w:rsidP="003C7839">
      <w:pPr>
        <w:ind w:firstLine="540"/>
        <w:jc w:val="center"/>
      </w:pPr>
      <w:r w:rsidRPr="005C7D74">
        <w:t>ЦЕЛЬ, ЗАДАЧИ И ЦЕЛЕВЫЕ ИНДИКАТОРЫ ПОДПРОГРАММЫ</w:t>
      </w:r>
    </w:p>
    <w:p w:rsidR="003C7839" w:rsidRPr="005C7D74" w:rsidRDefault="003C7839" w:rsidP="003C7839">
      <w:pPr>
        <w:ind w:firstLine="540"/>
      </w:pPr>
    </w:p>
    <w:p w:rsidR="003C7839" w:rsidRPr="005C7D74" w:rsidRDefault="003C7839" w:rsidP="009142F5">
      <w:pPr>
        <w:ind w:firstLine="567"/>
        <w:jc w:val="both"/>
      </w:pPr>
      <w:r w:rsidRPr="005C7D74">
        <w:t xml:space="preserve">Целью подпрограммы является </w:t>
      </w:r>
      <w:r w:rsidRPr="005C7D74">
        <w:rPr>
          <w:bCs/>
          <w:shd w:val="clear" w:color="auto" w:fill="FFFFFF"/>
        </w:rPr>
        <w:t xml:space="preserve">создание условий для </w:t>
      </w:r>
      <w:r w:rsidRPr="005C7D74">
        <w:rPr>
          <w:shd w:val="clear" w:color="auto" w:fill="FFFFFF"/>
        </w:rPr>
        <w:t xml:space="preserve">формирования патриотических чувств и сознания граждан, развитие у них высокой социальной активности, гражданской </w:t>
      </w:r>
      <w:r w:rsidRPr="005C7D74">
        <w:rPr>
          <w:shd w:val="clear" w:color="auto" w:fill="FFFFFF"/>
        </w:rPr>
        <w:lastRenderedPageBreak/>
        <w:t>ответственности, способности проявить себя в укреплении государства, обеспечении его жизненно важных интересов и устойчивого развития</w:t>
      </w:r>
      <w:r w:rsidRPr="005C7D74">
        <w:t>.</w:t>
      </w:r>
    </w:p>
    <w:p w:rsidR="003C7839" w:rsidRPr="005C7D74" w:rsidRDefault="003C7839" w:rsidP="009142F5">
      <w:pPr>
        <w:pStyle w:val="a3"/>
        <w:ind w:left="0" w:firstLine="567"/>
        <w:jc w:val="both"/>
      </w:pPr>
      <w:r w:rsidRPr="005C7D74">
        <w:t>Основными задачами подпрограммы являются:</w:t>
      </w:r>
    </w:p>
    <w:p w:rsidR="003C7839" w:rsidRPr="005C7D74" w:rsidRDefault="009142F5" w:rsidP="009142F5">
      <w:pPr>
        <w:pStyle w:val="a3"/>
        <w:numPr>
          <w:ilvl w:val="0"/>
          <w:numId w:val="36"/>
        </w:numPr>
        <w:ind w:left="0" w:firstLine="567"/>
        <w:contextualSpacing w:val="0"/>
        <w:jc w:val="both"/>
      </w:pPr>
      <w:r>
        <w:t>о</w:t>
      </w:r>
      <w:r w:rsidR="003C7839" w:rsidRPr="005C7D74">
        <w:t xml:space="preserve">рганизация </w:t>
      </w:r>
      <w:r w:rsidR="003C7839" w:rsidRPr="005C7D74">
        <w:rPr>
          <w:bCs/>
          <w:shd w:val="clear" w:color="auto" w:fill="FFFFFF"/>
        </w:rPr>
        <w:t>информационно-просветительских, культурно-мас</w:t>
      </w:r>
      <w:r w:rsidR="00F422F1" w:rsidRPr="005C7D74">
        <w:rPr>
          <w:bCs/>
          <w:shd w:val="clear" w:color="auto" w:fill="FFFFFF"/>
        </w:rPr>
        <w:t xml:space="preserve">совых и спортивных мероприятий </w:t>
      </w:r>
      <w:r w:rsidR="003C7839" w:rsidRPr="005C7D74">
        <w:rPr>
          <w:bCs/>
          <w:shd w:val="clear" w:color="auto" w:fill="FFFFFF"/>
        </w:rPr>
        <w:t>патриотической направленности (далее – мероприятия патриотической направленности)</w:t>
      </w:r>
      <w:r w:rsidR="003C7839" w:rsidRPr="005C7D74">
        <w:t>;</w:t>
      </w:r>
    </w:p>
    <w:p w:rsidR="003C7839" w:rsidRPr="005C7D74" w:rsidRDefault="009142F5" w:rsidP="009142F5">
      <w:pPr>
        <w:pStyle w:val="a3"/>
        <w:numPr>
          <w:ilvl w:val="0"/>
          <w:numId w:val="36"/>
        </w:numPr>
        <w:ind w:left="0" w:firstLine="567"/>
        <w:contextualSpacing w:val="0"/>
        <w:jc w:val="both"/>
      </w:pPr>
      <w:r>
        <w:t>о</w:t>
      </w:r>
      <w:r w:rsidR="003C7839" w:rsidRPr="005C7D74">
        <w:t>рганизация мероприятий</w:t>
      </w:r>
      <w:r w:rsidR="00F422F1" w:rsidRPr="005C7D74">
        <w:t>,</w:t>
      </w:r>
      <w:r w:rsidR="003C7839" w:rsidRPr="005C7D74">
        <w:t xml:space="preserve"> направленных на укрепление материально-технической базы общественных некоммерческих организаций, сохранение и развитие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направленности.</w:t>
      </w:r>
    </w:p>
    <w:p w:rsidR="003C7839" w:rsidRPr="005C7D74" w:rsidRDefault="003C7839" w:rsidP="009142F5">
      <w:pPr>
        <w:widowControl w:val="0"/>
        <w:autoSpaceDE w:val="0"/>
        <w:autoSpaceDN w:val="0"/>
        <w:adjustRightInd w:val="0"/>
        <w:ind w:firstLine="567"/>
        <w:jc w:val="both"/>
      </w:pPr>
      <w:r w:rsidRPr="005C7D74">
        <w:t>Подпрограмма реализуется в период с 2016 по 2018 год без разделения на этапы.</w:t>
      </w:r>
    </w:p>
    <w:p w:rsidR="00F422F1" w:rsidRPr="005C7D74" w:rsidRDefault="00F422F1" w:rsidP="00F422F1">
      <w:pPr>
        <w:widowControl w:val="0"/>
        <w:autoSpaceDE w:val="0"/>
        <w:autoSpaceDN w:val="0"/>
        <w:adjustRightInd w:val="0"/>
        <w:ind w:firstLine="567"/>
        <w:jc w:val="both"/>
      </w:pPr>
    </w:p>
    <w:p w:rsidR="00C90CE0" w:rsidRPr="005C7D74" w:rsidRDefault="00C90CE0" w:rsidP="00C90CE0">
      <w:pPr>
        <w:autoSpaceDE w:val="0"/>
        <w:autoSpaceDN w:val="0"/>
        <w:adjustRightInd w:val="0"/>
        <w:ind w:firstLine="567"/>
        <w:jc w:val="center"/>
      </w:pPr>
      <w:r w:rsidRPr="005C7D74">
        <w:t>ЗНАЧЕНИЕ ПОКАЗАТЕЛЕЙ РЕЗУЛЬТАТИВНОСТИ ПОДПРОГРАММЫ</w:t>
      </w:r>
    </w:p>
    <w:p w:rsidR="00C90CE0" w:rsidRPr="005C7D74" w:rsidRDefault="00C90CE0" w:rsidP="00C90CE0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111"/>
        <w:gridCol w:w="1275"/>
        <w:gridCol w:w="1134"/>
        <w:gridCol w:w="851"/>
        <w:gridCol w:w="850"/>
        <w:gridCol w:w="851"/>
      </w:tblGrid>
      <w:tr w:rsidR="00C90CE0" w:rsidRPr="005C7D74" w:rsidTr="00C90CE0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C1C" w:rsidRDefault="00C90CE0" w:rsidP="00C90CE0">
            <w:pPr>
              <w:jc w:val="center"/>
            </w:pPr>
            <w:proofErr w:type="spellStart"/>
            <w:r w:rsidRPr="005C7D74">
              <w:t>Базовое</w:t>
            </w:r>
          </w:p>
          <w:p w:rsidR="00C90CE0" w:rsidRPr="005C7D74" w:rsidRDefault="00C90CE0" w:rsidP="00C90CE0">
            <w:pPr>
              <w:jc w:val="center"/>
            </w:pPr>
            <w:r w:rsidRPr="005C7D74">
              <w:t>значениеза</w:t>
            </w:r>
            <w:proofErr w:type="spellEnd"/>
            <w:r w:rsidRPr="005C7D74">
              <w:t xml:space="preserve">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jc w:val="center"/>
            </w:pPr>
            <w:r w:rsidRPr="005C7D74">
              <w:t>Планируемое значение по годам</w:t>
            </w:r>
          </w:p>
        </w:tc>
      </w:tr>
      <w:tr w:rsidR="00C90CE0" w:rsidRPr="005C7D74" w:rsidTr="00C90CE0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C90CE0" w:rsidRPr="005C7D74" w:rsidTr="00C90CE0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C90CE0" w:rsidRPr="005C7D74" w:rsidTr="00C90CE0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</w:pPr>
            <w:r w:rsidRPr="005C7D74">
              <w:t>Доля населения Нижнеудинского района, охваченного мероприятиями патриотической направленности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55</w:t>
            </w:r>
          </w:p>
        </w:tc>
      </w:tr>
      <w:tr w:rsidR="00C90CE0" w:rsidRPr="005C7D74" w:rsidTr="00C90CE0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2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E0" w:rsidRPr="005C7D74" w:rsidRDefault="00C90CE0" w:rsidP="00C90CE0">
            <w:pPr>
              <w:pStyle w:val="ConsPlusCell"/>
            </w:pPr>
            <w:r w:rsidRPr="005C7D74">
              <w:t>Доля участников мероприятий патриотической направленности удовлетворенных условиями и качеством организации этих мероприятий от общего числа опрошенных участников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73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7</w:t>
            </w:r>
            <w: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75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CE0" w:rsidRPr="005C7D74" w:rsidRDefault="00C90CE0" w:rsidP="00C90CE0">
            <w:pPr>
              <w:pStyle w:val="ConsPlusCell"/>
              <w:jc w:val="center"/>
            </w:pPr>
            <w:r w:rsidRPr="005C7D74">
              <w:t>75</w:t>
            </w:r>
          </w:p>
        </w:tc>
      </w:tr>
    </w:tbl>
    <w:p w:rsidR="00C90CE0" w:rsidRPr="005C7D74" w:rsidRDefault="00C90CE0" w:rsidP="00C90CE0">
      <w:pPr>
        <w:ind w:firstLine="540"/>
      </w:pPr>
    </w:p>
    <w:p w:rsidR="00C90CE0" w:rsidRPr="005C7D74" w:rsidRDefault="00C90CE0" w:rsidP="00C90CE0">
      <w:pPr>
        <w:widowControl w:val="0"/>
        <w:ind w:firstLine="567"/>
        <w:jc w:val="both"/>
        <w:outlineLvl w:val="2"/>
      </w:pPr>
      <w:r w:rsidRPr="005C7D74">
        <w:t>Доля населения Нижнеудинского</w:t>
      </w:r>
      <w:r w:rsidR="00966B06">
        <w:t xml:space="preserve"> </w:t>
      </w:r>
      <w:proofErr w:type="gramStart"/>
      <w:r w:rsidRPr="005C7D74">
        <w:t>района, охваченного мероприятиями патриотической направленности определяется</w:t>
      </w:r>
      <w:proofErr w:type="gramEnd"/>
      <w:r w:rsidRPr="005C7D74">
        <w:t xml:space="preserve"> путем деления общего количества посетителей этих мероприятий на общую численность населения Нижнеудинского района. Полученный результат умножается на 100 и округляется до целого числа по общеустановленным правилам. Учитывая возможность неоднократного посещения мероприятий населением, доля населения Нижнеудинского</w:t>
      </w:r>
      <w:r w:rsidR="00D40922">
        <w:t xml:space="preserve"> </w:t>
      </w:r>
      <w:proofErr w:type="gramStart"/>
      <w:r w:rsidRPr="005C7D74">
        <w:t>района, охваченного мероприятиями патриотической направленности может</w:t>
      </w:r>
      <w:proofErr w:type="gramEnd"/>
      <w:r w:rsidRPr="005C7D74">
        <w:t xml:space="preserve"> превышать 100%.</w:t>
      </w:r>
    </w:p>
    <w:p w:rsidR="003C7839" w:rsidRPr="005C7D74" w:rsidRDefault="00C90CE0" w:rsidP="00C90CE0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3C7839" w:rsidRPr="005C7D74" w:rsidRDefault="003C7839" w:rsidP="003C7839">
      <w:pPr>
        <w:widowControl w:val="0"/>
        <w:jc w:val="center"/>
        <w:outlineLvl w:val="2"/>
      </w:pPr>
    </w:p>
    <w:p w:rsidR="00E94C1C" w:rsidRPr="0000708A" w:rsidRDefault="00E94C1C" w:rsidP="00E94C1C">
      <w:pPr>
        <w:pStyle w:val="a3"/>
        <w:widowControl w:val="0"/>
        <w:spacing w:line="240" w:lineRule="auto"/>
        <w:ind w:left="0"/>
        <w:jc w:val="center"/>
        <w:rPr>
          <w:rFonts w:ascii="Arial" w:hAnsi="Arial" w:cs="Arial"/>
        </w:rPr>
      </w:pPr>
      <w:r w:rsidRPr="0000708A">
        <w:rPr>
          <w:rFonts w:ascii="Arial" w:hAnsi="Arial" w:cs="Arial"/>
        </w:rPr>
        <w:t>ПЕРЕЧЕНЬ МЕРОПРИЯТИЙ ПОДПРОГРАММЫ</w:t>
      </w:r>
    </w:p>
    <w:p w:rsidR="00E94C1C" w:rsidRPr="005C7D74" w:rsidRDefault="00E94C1C" w:rsidP="00E94C1C">
      <w:pPr>
        <w:widowControl w:val="0"/>
        <w:jc w:val="center"/>
        <w:outlineLvl w:val="2"/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418"/>
        <w:gridCol w:w="1339"/>
        <w:gridCol w:w="1080"/>
        <w:gridCol w:w="64"/>
        <w:gridCol w:w="746"/>
        <w:gridCol w:w="699"/>
        <w:gridCol w:w="1175"/>
        <w:gridCol w:w="851"/>
        <w:gridCol w:w="1559"/>
      </w:tblGrid>
      <w:tr w:rsidR="00E94C1C" w:rsidRPr="00D44A58" w:rsidTr="00993E1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6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CE5B5B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E94C1C" w:rsidRPr="00D44A58" w:rsidTr="00993E1C">
        <w:trPr>
          <w:trHeight w:val="2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Задача 1.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 xml:space="preserve">Организация </w:t>
            </w:r>
            <w:r w:rsidRPr="00CE5B5B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мероприятий патриотической направленности</w:t>
            </w:r>
          </w:p>
        </w:tc>
      </w:tr>
      <w:tr w:rsidR="00E94C1C" w:rsidRPr="00D44A58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1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093</w:t>
            </w: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093</w:t>
            </w: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1325,2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1325,2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Информацион</w:t>
            </w:r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но-пр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осветительские, </w:t>
            </w:r>
            <w:proofErr w:type="spellStart"/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культурно</w:t>
            </w:r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массовые</w:t>
            </w:r>
            <w:proofErr w:type="spellEnd"/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и </w:t>
            </w:r>
            <w:proofErr w:type="spellStart"/>
            <w:proofErr w:type="gramStart"/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спортив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ные</w:t>
            </w:r>
            <w:proofErr w:type="spellEnd"/>
            <w:proofErr w:type="gramEnd"/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мероприя</w:t>
            </w:r>
            <w:r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-</w:t>
            </w:r>
            <w:r w:rsidRPr="00D44A58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тия</w:t>
            </w:r>
            <w:proofErr w:type="spell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093</w:t>
            </w: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093</w:t>
            </w: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4A58">
              <w:rPr>
                <w:rFonts w:ascii="Courier New" w:hAnsi="Courier New" w:cs="Courier New"/>
                <w:sz w:val="22"/>
                <w:szCs w:val="22"/>
              </w:rPr>
              <w:t xml:space="preserve">Управление по культуре, Управление </w:t>
            </w:r>
            <w:proofErr w:type="spellStart"/>
            <w:proofErr w:type="gramStart"/>
            <w:r w:rsidRPr="00D44A58">
              <w:rPr>
                <w:rFonts w:ascii="Courier New" w:hAnsi="Courier New" w:cs="Courier New"/>
                <w:sz w:val="22"/>
                <w:szCs w:val="22"/>
              </w:rPr>
              <w:t>образова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D44A58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  <w:proofErr w:type="gramEnd"/>
            <w:r w:rsidRPr="00D44A58">
              <w:rPr>
                <w:rFonts w:ascii="Courier New" w:hAnsi="Courier New" w:cs="Courier New"/>
                <w:sz w:val="22"/>
                <w:szCs w:val="22"/>
              </w:rPr>
              <w:t xml:space="preserve">, учреждения подведомственные Управлению по культуре и Управлению </w:t>
            </w:r>
            <w:proofErr w:type="spellStart"/>
            <w:r w:rsidRPr="00D44A58">
              <w:rPr>
                <w:rFonts w:ascii="Courier New" w:hAnsi="Courier New" w:cs="Courier New"/>
                <w:sz w:val="22"/>
                <w:szCs w:val="22"/>
              </w:rPr>
              <w:t>образова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D44A58">
              <w:rPr>
                <w:rFonts w:ascii="Courier New" w:hAnsi="Courier New" w:cs="Courier New"/>
                <w:sz w:val="22"/>
                <w:szCs w:val="22"/>
              </w:rPr>
              <w:t>ния</w:t>
            </w:r>
            <w:proofErr w:type="spellEnd"/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13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25</w:t>
            </w: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1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both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 2. 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Организация мероприятий, направленных на укрепление материально-технической базы общественных некоммерческих организаций, реставрация мемориалов и памятников в муниципальных образованиях Нижнеудинского района с целью улучшения условий и повышения качества организации мероприятий патриотической направленности</w:t>
            </w:r>
          </w:p>
        </w:tc>
      </w:tr>
      <w:tr w:rsidR="00E94C1C" w:rsidRPr="00D44A58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 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Помощь общественным некоммерчес</w:t>
            </w: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ким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организациям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CE5B5B">
              <w:rPr>
                <w:rFonts w:ascii="Courier New" w:hAnsi="Courier New" w:cs="Courier New"/>
                <w:sz w:val="22"/>
                <w:szCs w:val="22"/>
              </w:rPr>
              <w:t>реставра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ция</w:t>
            </w:r>
            <w:proofErr w:type="spellEnd"/>
            <w:proofErr w:type="gramEnd"/>
            <w:r w:rsidRPr="00CE5B5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E5B5B">
              <w:rPr>
                <w:rFonts w:ascii="Courier New" w:hAnsi="Courier New" w:cs="Courier New"/>
                <w:sz w:val="22"/>
                <w:szCs w:val="22"/>
              </w:rPr>
              <w:t>мемориа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лов</w:t>
            </w:r>
            <w:proofErr w:type="spellEnd"/>
            <w:r w:rsidRPr="00CE5B5B">
              <w:rPr>
                <w:rFonts w:ascii="Courier New" w:hAnsi="Courier New" w:cs="Courier New"/>
                <w:sz w:val="22"/>
                <w:szCs w:val="22"/>
              </w:rPr>
              <w:t xml:space="preserve"> и </w:t>
            </w:r>
            <w:proofErr w:type="spellStart"/>
            <w:r w:rsidRPr="00CE5B5B">
              <w:rPr>
                <w:rFonts w:ascii="Courier New" w:hAnsi="Courier New" w:cs="Courier New"/>
                <w:sz w:val="22"/>
                <w:szCs w:val="22"/>
              </w:rPr>
              <w:t>памятни</w:t>
            </w:r>
            <w:r>
              <w:rPr>
                <w:rFonts w:ascii="Courier New" w:hAnsi="Courier New" w:cs="Courier New"/>
                <w:sz w:val="22"/>
                <w:szCs w:val="22"/>
              </w:rPr>
              <w:t>-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ков</w:t>
            </w:r>
            <w:proofErr w:type="spellEnd"/>
            <w:r w:rsidRPr="00CE5B5B">
              <w:rPr>
                <w:rFonts w:ascii="Courier New" w:hAnsi="Courier New" w:cs="Courier New"/>
                <w:sz w:val="22"/>
                <w:szCs w:val="22"/>
              </w:rPr>
              <w:t xml:space="preserve"> в муниципальных образованиях Нижнеудинского района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716,0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учреждения</w:t>
            </w:r>
            <w:r w:rsidRPr="00D44A58">
              <w:rPr>
                <w:rFonts w:ascii="Courier New" w:hAnsi="Courier New" w:cs="Courier New"/>
                <w:sz w:val="22"/>
                <w:szCs w:val="22"/>
              </w:rPr>
              <w:t>подведомственные</w:t>
            </w:r>
            <w:proofErr w:type="spellEnd"/>
            <w:r w:rsidRPr="00D44A58">
              <w:rPr>
                <w:rFonts w:ascii="Courier New" w:hAnsi="Courier New" w:cs="Courier New"/>
                <w:sz w:val="22"/>
                <w:szCs w:val="22"/>
              </w:rPr>
              <w:t xml:space="preserve"> Управлению по культуре</w:t>
            </w: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366,0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366,0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CE5B5B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в </w:t>
            </w: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том числе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lastRenderedPageBreak/>
              <w:t>38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38</w:t>
            </w: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A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13</w:t>
            </w:r>
            <w:r>
              <w:rPr>
                <w:rFonts w:ascii="Courier New" w:hAnsi="Courier New" w:cs="Courier New"/>
                <w:sz w:val="22"/>
                <w:szCs w:val="22"/>
              </w:rPr>
              <w:t>75</w:t>
            </w:r>
            <w:r w:rsidRPr="00CE5B5B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A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1250,0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A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D44A58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D44A58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1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1184,0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CE5B5B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1184,0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D44A58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D44A5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D44A58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E94C1C" w:rsidRPr="00CE5B5B" w:rsidRDefault="00E94C1C" w:rsidP="00E94C1C">
      <w:pPr>
        <w:widowControl w:val="0"/>
        <w:ind w:firstLine="709"/>
        <w:rPr>
          <w:rFonts w:ascii="Arial" w:hAnsi="Arial" w:cs="Arial"/>
        </w:rPr>
      </w:pPr>
    </w:p>
    <w:p w:rsidR="00457091" w:rsidRDefault="00E94C1C" w:rsidP="00E94C1C">
      <w:pPr>
        <w:pStyle w:val="a3"/>
        <w:spacing w:line="240" w:lineRule="auto"/>
        <w:ind w:left="0" w:firstLine="567"/>
        <w:jc w:val="both"/>
        <w:rPr>
          <w:rFonts w:ascii="Arial" w:hAnsi="Arial" w:cs="Arial"/>
        </w:rPr>
      </w:pPr>
      <w:r w:rsidRPr="00D44A58">
        <w:rPr>
          <w:rFonts w:ascii="Arial" w:hAnsi="Arial" w:cs="Arial"/>
        </w:rPr>
        <w:t>В случае неполного финансирования подпрограммы приоритетной для решения является задача 1.</w:t>
      </w:r>
    </w:p>
    <w:p w:rsidR="00E94C1C" w:rsidRPr="005C7D74" w:rsidRDefault="00E94C1C" w:rsidP="00E94C1C">
      <w:pPr>
        <w:pStyle w:val="a3"/>
        <w:spacing w:line="240" w:lineRule="auto"/>
        <w:ind w:left="0" w:firstLine="567"/>
        <w:jc w:val="center"/>
      </w:pPr>
    </w:p>
    <w:p w:rsidR="001B38D3" w:rsidRPr="005C7D74" w:rsidRDefault="001B38D3" w:rsidP="001B38D3">
      <w:pPr>
        <w:pStyle w:val="a3"/>
        <w:spacing w:line="240" w:lineRule="auto"/>
        <w:ind w:left="0" w:firstLine="567"/>
        <w:jc w:val="center"/>
      </w:pPr>
      <w:r w:rsidRPr="005C7D74">
        <w:t xml:space="preserve">ПОДПРОГРАММА 6 </w:t>
      </w:r>
      <w:r w:rsidR="001B36E5">
        <w:t>«</w:t>
      </w:r>
      <w:r w:rsidRPr="005C7D74">
        <w:t>МОЛОДЕЖНАЯ ПОЛИТИКА</w:t>
      </w:r>
      <w:r w:rsidR="001B36E5">
        <w:t>»</w:t>
      </w:r>
    </w:p>
    <w:p w:rsidR="00A1532D" w:rsidRPr="005C7D74" w:rsidRDefault="00A1532D" w:rsidP="001B38D3">
      <w:pPr>
        <w:pStyle w:val="a3"/>
        <w:spacing w:line="240" w:lineRule="auto"/>
        <w:ind w:left="0" w:firstLine="567"/>
        <w:jc w:val="center"/>
      </w:pPr>
    </w:p>
    <w:p w:rsidR="00A45D74" w:rsidRPr="005C7D74" w:rsidRDefault="00A45D74" w:rsidP="00A45D74">
      <w:pPr>
        <w:jc w:val="center"/>
      </w:pPr>
      <w:r w:rsidRPr="005C7D74">
        <w:t>ПАСПОРТ ПОДПРОГРАММЫ</w:t>
      </w:r>
    </w:p>
    <w:p w:rsidR="00A45D74" w:rsidRPr="005C7D74" w:rsidRDefault="00A45D74" w:rsidP="00A45D74">
      <w:pPr>
        <w:jc w:val="center"/>
      </w:pP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6804"/>
      </w:tblGrid>
      <w:tr w:rsidR="00A45D74" w:rsidRPr="005C7D74" w:rsidTr="00943A85">
        <w:trPr>
          <w:trHeight w:val="279"/>
          <w:tblCellSpacing w:w="5" w:type="nil"/>
        </w:trPr>
        <w:tc>
          <w:tcPr>
            <w:tcW w:w="2835" w:type="dxa"/>
          </w:tcPr>
          <w:p w:rsidR="00A45D74" w:rsidRPr="005C7D74" w:rsidRDefault="00A45D74" w:rsidP="00943A85">
            <w:r w:rsidRPr="005C7D74">
              <w:t xml:space="preserve">Наименование подпрограммы </w:t>
            </w:r>
          </w:p>
        </w:tc>
        <w:tc>
          <w:tcPr>
            <w:tcW w:w="6804" w:type="dxa"/>
          </w:tcPr>
          <w:p w:rsidR="00A45D74" w:rsidRPr="005C7D74" w:rsidRDefault="00A45D74" w:rsidP="00943A85">
            <w:r w:rsidRPr="005C7D74">
              <w:t>Молодежная политика</w:t>
            </w:r>
          </w:p>
        </w:tc>
      </w:tr>
      <w:tr w:rsidR="00A45D74" w:rsidRPr="005C7D74" w:rsidTr="00943A85">
        <w:trPr>
          <w:tblCellSpacing w:w="5" w:type="nil"/>
        </w:trPr>
        <w:tc>
          <w:tcPr>
            <w:tcW w:w="2835" w:type="dxa"/>
          </w:tcPr>
          <w:p w:rsidR="00A45D74" w:rsidRPr="005C7D74" w:rsidRDefault="00A45D74" w:rsidP="00943A85">
            <w:r w:rsidRPr="005C7D74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A45D74" w:rsidRPr="005C7D74" w:rsidRDefault="00A45D74" w:rsidP="00943A85">
            <w:r w:rsidRPr="005C7D74">
              <w:t>Управление по культуре</w:t>
            </w:r>
          </w:p>
        </w:tc>
      </w:tr>
      <w:tr w:rsidR="00A45D74" w:rsidRPr="005C7D74" w:rsidTr="00943A85">
        <w:trPr>
          <w:trHeight w:val="276"/>
          <w:tblCellSpacing w:w="5" w:type="nil"/>
        </w:trPr>
        <w:tc>
          <w:tcPr>
            <w:tcW w:w="2835" w:type="dxa"/>
          </w:tcPr>
          <w:p w:rsidR="00A45D74" w:rsidRPr="005C7D74" w:rsidRDefault="00A45D74" w:rsidP="00943A85">
            <w:r w:rsidRPr="005C7D74">
              <w:t xml:space="preserve">Исполнители подпрограммы </w:t>
            </w:r>
          </w:p>
        </w:tc>
        <w:tc>
          <w:tcPr>
            <w:tcW w:w="6804" w:type="dxa"/>
          </w:tcPr>
          <w:p w:rsidR="00A45D74" w:rsidRPr="005C7D74" w:rsidRDefault="00A45D74" w:rsidP="00943A85">
            <w:pPr>
              <w:jc w:val="both"/>
            </w:pPr>
            <w:r w:rsidRPr="005C7D74">
              <w:t>Управление по культуре, Управление образования, учреждения подведомственные Управлению по культуре и Управлению образования, общественные молодежные некоммерческие организации Нижнеудинского района</w:t>
            </w:r>
          </w:p>
        </w:tc>
      </w:tr>
      <w:tr w:rsidR="00A45D74" w:rsidRPr="005C7D74" w:rsidTr="00943A85">
        <w:trPr>
          <w:trHeight w:val="281"/>
          <w:tblCellSpacing w:w="5" w:type="nil"/>
        </w:trPr>
        <w:tc>
          <w:tcPr>
            <w:tcW w:w="2835" w:type="dxa"/>
          </w:tcPr>
          <w:p w:rsidR="00A45D74" w:rsidRPr="005C7D74" w:rsidRDefault="00A45D74" w:rsidP="00943A85">
            <w:r w:rsidRPr="005C7D74">
              <w:t xml:space="preserve">Цель  и задачи подпрограммы </w:t>
            </w:r>
          </w:p>
        </w:tc>
        <w:tc>
          <w:tcPr>
            <w:tcW w:w="6804" w:type="dxa"/>
          </w:tcPr>
          <w:p w:rsidR="00A45D74" w:rsidRPr="005C7D74" w:rsidRDefault="00A45D74" w:rsidP="00943A85">
            <w:pPr>
              <w:jc w:val="both"/>
            </w:pPr>
            <w:r w:rsidRPr="005C7D74">
              <w:t xml:space="preserve">Цель подпрограммы – </w:t>
            </w:r>
            <w:r w:rsidRPr="005C7D74">
              <w:rPr>
                <w:bCs/>
                <w:shd w:val="clear" w:color="auto" w:fill="FFFFFF"/>
              </w:rPr>
              <w:t xml:space="preserve">создание </w:t>
            </w:r>
            <w:r w:rsidRPr="005C7D74">
              <w:rPr>
                <w:spacing w:val="1"/>
                <w:shd w:val="clear" w:color="auto" w:fill="FFFFFF"/>
              </w:rPr>
      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      </w:r>
            <w:r w:rsidRPr="005C7D74">
              <w:t>.</w:t>
            </w:r>
          </w:p>
          <w:p w:rsidR="00A45D74" w:rsidRPr="005C7D74" w:rsidRDefault="00A45D74" w:rsidP="00943A85">
            <w:pPr>
              <w:jc w:val="both"/>
            </w:pPr>
            <w:r w:rsidRPr="005C7D74">
              <w:t>Задача подпрограммы - организация</w:t>
            </w:r>
            <w:r w:rsidRPr="005C7D74">
              <w:rPr>
                <w:bCs/>
                <w:shd w:val="clear" w:color="auto" w:fill="FFFFFF"/>
              </w:rPr>
              <w:t xml:space="preserve"> мероприятий</w:t>
            </w:r>
            <w:r w:rsidR="00943A85" w:rsidRPr="005C7D74">
              <w:rPr>
                <w:bCs/>
                <w:shd w:val="clear" w:color="auto" w:fill="FFFFFF"/>
              </w:rPr>
              <w:t>,</w:t>
            </w:r>
            <w:r w:rsidRPr="005C7D74">
              <w:rPr>
                <w:bCs/>
                <w:shd w:val="clear" w:color="auto" w:fill="FFFFFF"/>
              </w:rPr>
              <w:t xml:space="preserve">  направленных на реализацию </w:t>
            </w:r>
            <w:r w:rsidRPr="005C7D74">
              <w:rPr>
                <w:spacing w:val="1"/>
                <w:shd w:val="clear" w:color="auto" w:fill="FFFFFF"/>
              </w:rPr>
              <w:t>интеллектуального и духовного потенциала молодежи в интересах общества</w:t>
            </w:r>
            <w:r w:rsidRPr="005C7D74">
              <w:rPr>
                <w:bCs/>
                <w:shd w:val="clear" w:color="auto" w:fill="FFFFFF"/>
              </w:rPr>
              <w:t xml:space="preserve"> (далее – мероприятия для молодежи)</w:t>
            </w:r>
          </w:p>
        </w:tc>
      </w:tr>
      <w:tr w:rsidR="00A45D74" w:rsidRPr="005C7D74" w:rsidTr="00943A85">
        <w:trPr>
          <w:trHeight w:val="275"/>
          <w:tblCellSpacing w:w="5" w:type="nil"/>
        </w:trPr>
        <w:tc>
          <w:tcPr>
            <w:tcW w:w="2835" w:type="dxa"/>
          </w:tcPr>
          <w:p w:rsidR="00A45D74" w:rsidRPr="005C7D74" w:rsidRDefault="00A45D74" w:rsidP="00943A85">
            <w:r w:rsidRPr="005C7D74"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A45D74" w:rsidRPr="005C7D74" w:rsidRDefault="00A45D74" w:rsidP="00943A85">
            <w:r w:rsidRPr="005C7D74">
              <w:t>2016-2018 годы</w:t>
            </w:r>
          </w:p>
        </w:tc>
      </w:tr>
      <w:tr w:rsidR="00E94C1C" w:rsidRPr="005C7D74" w:rsidTr="00943A85">
        <w:trPr>
          <w:tblCellSpacing w:w="5" w:type="nil"/>
        </w:trPr>
        <w:tc>
          <w:tcPr>
            <w:tcW w:w="2835" w:type="dxa"/>
          </w:tcPr>
          <w:p w:rsidR="00E94C1C" w:rsidRPr="00CE5B5B" w:rsidRDefault="00E94C1C" w:rsidP="00993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E5B5B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672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736"/>
              <w:gridCol w:w="1164"/>
              <w:gridCol w:w="709"/>
              <w:gridCol w:w="708"/>
              <w:gridCol w:w="1134"/>
              <w:gridCol w:w="1276"/>
            </w:tblGrid>
            <w:tr w:rsidR="00E94C1C" w:rsidRPr="00CE5B5B" w:rsidTr="00993E1C">
              <w:tc>
                <w:tcPr>
                  <w:tcW w:w="17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49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E94C1C" w:rsidRPr="00CE5B5B" w:rsidTr="00993E1C">
              <w:tc>
                <w:tcPr>
                  <w:tcW w:w="173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E94C1C" w:rsidRPr="00CE5B5B" w:rsidTr="00993E1C">
              <w:tc>
                <w:tcPr>
                  <w:tcW w:w="67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6 «Молодежная политика»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ab/>
                  </w:r>
                </w:p>
              </w:tc>
            </w:tr>
            <w:tr w:rsidR="00E94C1C" w:rsidRPr="00CE5B5B" w:rsidTr="00993E1C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10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11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94C1C" w:rsidRPr="00CE5B5B" w:rsidTr="00993E1C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364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364</w:t>
                  </w: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94C1C" w:rsidRPr="00CE5B5B" w:rsidTr="00993E1C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347,0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347,0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  <w:tr w:rsidR="00E94C1C" w:rsidRPr="00CE5B5B" w:rsidTr="00993E1C">
              <w:tc>
                <w:tcPr>
                  <w:tcW w:w="17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CE5B5B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CE5B5B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</w:tr>
          </w:tbl>
          <w:p w:rsidR="00E94C1C" w:rsidRPr="00CE5B5B" w:rsidRDefault="00E94C1C" w:rsidP="00993E1C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45D74" w:rsidRPr="005C7D74" w:rsidTr="00943A85">
        <w:trPr>
          <w:tblCellSpacing w:w="5" w:type="nil"/>
        </w:trPr>
        <w:tc>
          <w:tcPr>
            <w:tcW w:w="2835" w:type="dxa"/>
          </w:tcPr>
          <w:p w:rsidR="00A45D74" w:rsidRPr="005C7D74" w:rsidRDefault="00A45D74" w:rsidP="00943A85">
            <w:r w:rsidRPr="005C7D74"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A45D74" w:rsidRPr="005C7D74" w:rsidRDefault="00A45D74" w:rsidP="001268B0">
            <w:pPr>
              <w:jc w:val="both"/>
            </w:pPr>
            <w:r w:rsidRPr="005C7D74">
              <w:t>Доля детей и молодежи Нижнеудинского района, охваченного мероприятиями для молодежи</w:t>
            </w:r>
          </w:p>
        </w:tc>
      </w:tr>
    </w:tbl>
    <w:p w:rsidR="006733D9" w:rsidRDefault="006733D9" w:rsidP="00A45D74">
      <w:pPr>
        <w:ind w:firstLine="540"/>
        <w:jc w:val="center"/>
      </w:pPr>
    </w:p>
    <w:p w:rsidR="00A45D74" w:rsidRPr="005C7D74" w:rsidRDefault="00A45D74" w:rsidP="00A45D74">
      <w:pPr>
        <w:ind w:firstLine="540"/>
        <w:jc w:val="center"/>
      </w:pPr>
      <w:r w:rsidRPr="005C7D74">
        <w:t xml:space="preserve">ЦЕЛЬ, ЗАДАЧИ И </w:t>
      </w:r>
      <w:r w:rsidR="001B36E5">
        <w:t>ЦЕЛЕВЫЕ ИНДИКАТОРЫ ПОДПРОГРАММЫ</w:t>
      </w:r>
    </w:p>
    <w:p w:rsidR="00A45D74" w:rsidRPr="005C7D74" w:rsidRDefault="00A45D74" w:rsidP="00A45D74">
      <w:pPr>
        <w:ind w:firstLine="540"/>
      </w:pPr>
    </w:p>
    <w:p w:rsidR="00A45D74" w:rsidRPr="005C7D74" w:rsidRDefault="00A45D74" w:rsidP="00943A85">
      <w:pPr>
        <w:ind w:firstLine="567"/>
        <w:jc w:val="both"/>
      </w:pPr>
      <w:r w:rsidRPr="005C7D74">
        <w:lastRenderedPageBreak/>
        <w:t xml:space="preserve">Целью подпрограммы является </w:t>
      </w:r>
      <w:r w:rsidRPr="005C7D74">
        <w:rPr>
          <w:bCs/>
          <w:shd w:val="clear" w:color="auto" w:fill="FFFFFF"/>
        </w:rPr>
        <w:t xml:space="preserve">создание </w:t>
      </w:r>
      <w:r w:rsidRPr="005C7D74">
        <w:rPr>
          <w:spacing w:val="1"/>
          <w:shd w:val="clear" w:color="auto" w:fill="FFFFFF"/>
        </w:rPr>
        <w:t>условий для успешной реализации молодыми гражданами своих конституционных прав, участия молодежи в системе общественных отношений и реализации своего экономического, интеллектуального и духовного потенциала в интересах общества с учетом возрастных особенностей</w:t>
      </w:r>
      <w:r w:rsidRPr="005C7D74">
        <w:t>.</w:t>
      </w:r>
    </w:p>
    <w:p w:rsidR="00A45D74" w:rsidRPr="005C7D74" w:rsidRDefault="00A45D74" w:rsidP="00943A85">
      <w:pPr>
        <w:pStyle w:val="a3"/>
        <w:ind w:left="0" w:firstLine="567"/>
        <w:jc w:val="center"/>
      </w:pPr>
      <w:r w:rsidRPr="005C7D74">
        <w:t>Основной задачей подпрограммы является организация</w:t>
      </w:r>
      <w:r w:rsidRPr="005C7D74">
        <w:rPr>
          <w:bCs/>
          <w:shd w:val="clear" w:color="auto" w:fill="FFFFFF"/>
        </w:rPr>
        <w:t xml:space="preserve"> мероприятий</w:t>
      </w:r>
      <w:r w:rsidR="00943A85" w:rsidRPr="005C7D74">
        <w:rPr>
          <w:bCs/>
          <w:shd w:val="clear" w:color="auto" w:fill="FFFFFF"/>
        </w:rPr>
        <w:t>,</w:t>
      </w:r>
      <w:r w:rsidRPr="005C7D74">
        <w:rPr>
          <w:bCs/>
          <w:shd w:val="clear" w:color="auto" w:fill="FFFFFF"/>
        </w:rPr>
        <w:t xml:space="preserve"> направленных на реализацию </w:t>
      </w:r>
      <w:r w:rsidRPr="005C7D74">
        <w:rPr>
          <w:spacing w:val="1"/>
          <w:shd w:val="clear" w:color="auto" w:fill="FFFFFF"/>
        </w:rPr>
        <w:t>интеллектуального и духовного потенциала молодежи в интересах общества</w:t>
      </w:r>
      <w:r w:rsidRPr="005C7D74">
        <w:t>.</w:t>
      </w:r>
    </w:p>
    <w:p w:rsidR="00A45D74" w:rsidRPr="005C7D74" w:rsidRDefault="00A45D74" w:rsidP="00943A85">
      <w:pPr>
        <w:widowControl w:val="0"/>
        <w:autoSpaceDE w:val="0"/>
        <w:autoSpaceDN w:val="0"/>
        <w:adjustRightInd w:val="0"/>
        <w:ind w:firstLine="540"/>
        <w:jc w:val="both"/>
      </w:pPr>
      <w:r w:rsidRPr="005C7D74">
        <w:t>Подпрограмма реализуется в период с 2016 по 2018 год без разделения на этапы.</w:t>
      </w:r>
    </w:p>
    <w:p w:rsidR="00943A85" w:rsidRPr="005C7D74" w:rsidRDefault="00943A85" w:rsidP="00943A85">
      <w:pPr>
        <w:autoSpaceDE w:val="0"/>
        <w:autoSpaceDN w:val="0"/>
        <w:adjustRightInd w:val="0"/>
        <w:ind w:firstLine="540"/>
        <w:jc w:val="both"/>
      </w:pPr>
    </w:p>
    <w:p w:rsidR="00A45D74" w:rsidRPr="005C7D74" w:rsidRDefault="00943A85" w:rsidP="00943A85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A45D74" w:rsidRPr="005C7D74" w:rsidRDefault="00A45D74" w:rsidP="00A45D74">
      <w:pPr>
        <w:autoSpaceDE w:val="0"/>
        <w:autoSpaceDN w:val="0"/>
        <w:adjustRightInd w:val="0"/>
        <w:ind w:firstLine="540"/>
        <w:rPr>
          <w:highlight w:val="yellow"/>
        </w:rPr>
      </w:pP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253"/>
        <w:gridCol w:w="1275"/>
        <w:gridCol w:w="1134"/>
        <w:gridCol w:w="851"/>
        <w:gridCol w:w="850"/>
        <w:gridCol w:w="851"/>
      </w:tblGrid>
      <w:tr w:rsidR="00A45D74" w:rsidRPr="005C7D74" w:rsidTr="00943A85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jc w:val="center"/>
            </w:pPr>
            <w:r w:rsidRPr="005C7D74">
              <w:t>Базовое значение за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jc w:val="center"/>
            </w:pPr>
            <w:r w:rsidRPr="005C7D74">
              <w:t>Планируемое значение по годам</w:t>
            </w:r>
          </w:p>
        </w:tc>
      </w:tr>
      <w:tr w:rsidR="00A45D74" w:rsidRPr="005C7D74" w:rsidTr="00943A85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A45D74" w:rsidRPr="005C7D74" w:rsidTr="00943A85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A45D74" w:rsidRPr="005C7D74" w:rsidTr="00943A85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2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D74" w:rsidRPr="005C7D74" w:rsidRDefault="00A45D74" w:rsidP="00943A85">
            <w:pPr>
              <w:pStyle w:val="ConsPlusCell"/>
              <w:rPr>
                <w:b/>
              </w:rPr>
            </w:pPr>
            <w:r w:rsidRPr="005C7D74">
              <w:t>Доля детей и молодежи Нижнеудинского района, охваченного мероприятиями для молодежи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3A5ADC" w:rsidP="00943A85">
            <w:pPr>
              <w:pStyle w:val="ConsPlusCell"/>
              <w:jc w:val="center"/>
            </w:pPr>
            <w:r w:rsidRPr="005C7D74"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D74" w:rsidRPr="005C7D74" w:rsidRDefault="00A45D74" w:rsidP="00943A85">
            <w:pPr>
              <w:pStyle w:val="ConsPlusCell"/>
              <w:jc w:val="center"/>
            </w:pPr>
            <w:r w:rsidRPr="005C7D74">
              <w:t>55</w:t>
            </w:r>
          </w:p>
        </w:tc>
      </w:tr>
    </w:tbl>
    <w:p w:rsidR="00A45D74" w:rsidRPr="005C7D74" w:rsidRDefault="00A45D74" w:rsidP="00A45D74">
      <w:pPr>
        <w:ind w:firstLine="540"/>
      </w:pPr>
    </w:p>
    <w:p w:rsidR="00A45D74" w:rsidRPr="005C7D74" w:rsidRDefault="00A45D74" w:rsidP="003A5ADC">
      <w:pPr>
        <w:widowControl w:val="0"/>
        <w:ind w:firstLine="567"/>
        <w:jc w:val="both"/>
        <w:outlineLvl w:val="2"/>
      </w:pPr>
      <w:r w:rsidRPr="005C7D74">
        <w:t xml:space="preserve">Доля детей и молодежи Нижнеудинского </w:t>
      </w:r>
      <w:proofErr w:type="gramStart"/>
      <w:r w:rsidRPr="005C7D74">
        <w:t>района, охваченного мероприятиями для молодежи определяется</w:t>
      </w:r>
      <w:proofErr w:type="gramEnd"/>
      <w:r w:rsidRPr="005C7D74">
        <w:t xml:space="preserve"> путем деления общего количества посетителей этих мероприятий на общую численность детей и молодежи Нижнеудинского района. Полученный результат умножается на 100 и округляется до целого числа по общеустановленным правилам. Учитывая возможность неоднократного посещения мероприятий населением, доля детей и молодежи Нижнеудинского </w:t>
      </w:r>
      <w:proofErr w:type="gramStart"/>
      <w:r w:rsidRPr="005C7D74">
        <w:t>района, охваченного мероприятиями для молодежи может</w:t>
      </w:r>
      <w:proofErr w:type="gramEnd"/>
      <w:r w:rsidRPr="005C7D74">
        <w:t xml:space="preserve"> превышать 100%.</w:t>
      </w:r>
    </w:p>
    <w:p w:rsidR="00A45D74" w:rsidRPr="005C7D74" w:rsidRDefault="00A45D74" w:rsidP="003A5ADC">
      <w:pPr>
        <w:widowControl w:val="0"/>
        <w:ind w:firstLine="567"/>
        <w:jc w:val="both"/>
        <w:outlineLvl w:val="2"/>
      </w:pPr>
      <w:r w:rsidRPr="005C7D74">
        <w:t xml:space="preserve">Оценка эффективности </w:t>
      </w:r>
      <w:r w:rsidR="00151C1D"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A45D74" w:rsidRPr="005C7D74" w:rsidRDefault="00A45D74" w:rsidP="003A5ADC">
      <w:pPr>
        <w:widowControl w:val="0"/>
        <w:jc w:val="both"/>
        <w:outlineLvl w:val="2"/>
      </w:pPr>
    </w:p>
    <w:p w:rsidR="00E94C1C" w:rsidRPr="00CE5B5B" w:rsidRDefault="00E94C1C" w:rsidP="00E94C1C">
      <w:pPr>
        <w:widowControl w:val="0"/>
        <w:jc w:val="center"/>
        <w:outlineLvl w:val="2"/>
        <w:rPr>
          <w:rFonts w:ascii="Arial" w:hAnsi="Arial" w:cs="Arial"/>
        </w:rPr>
      </w:pPr>
      <w:r w:rsidRPr="00CE5B5B">
        <w:rPr>
          <w:rFonts w:ascii="Arial" w:hAnsi="Arial" w:cs="Arial"/>
        </w:rPr>
        <w:t xml:space="preserve">ПЕРЕЧЕНЬ МЕРОПРИЯТИЙ ПОДПРОГРАММЫ </w:t>
      </w:r>
    </w:p>
    <w:p w:rsidR="00E94C1C" w:rsidRPr="00CE5B5B" w:rsidRDefault="00E94C1C" w:rsidP="00E94C1C">
      <w:pPr>
        <w:widowControl w:val="0"/>
        <w:jc w:val="center"/>
        <w:outlineLvl w:val="2"/>
        <w:rPr>
          <w:rFonts w:ascii="Arial" w:hAnsi="Arial" w:cs="Arial"/>
        </w:rPr>
      </w:pPr>
    </w:p>
    <w:tbl>
      <w:tblPr>
        <w:tblW w:w="9513" w:type="dxa"/>
        <w:tblInd w:w="93" w:type="dxa"/>
        <w:tblLayout w:type="fixed"/>
        <w:tblLook w:val="04A0"/>
      </w:tblPr>
      <w:tblGrid>
        <w:gridCol w:w="582"/>
        <w:gridCol w:w="1701"/>
        <w:gridCol w:w="1339"/>
        <w:gridCol w:w="1213"/>
        <w:gridCol w:w="810"/>
        <w:gridCol w:w="9"/>
        <w:gridCol w:w="690"/>
        <w:gridCol w:w="9"/>
        <w:gridCol w:w="1175"/>
        <w:gridCol w:w="842"/>
        <w:gridCol w:w="9"/>
        <w:gridCol w:w="1134"/>
      </w:tblGrid>
      <w:tr w:rsidR="00E94C1C" w:rsidRPr="006D7681" w:rsidTr="00993E1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Задачи, мероприятия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подпрограм-</w:t>
            </w: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мы</w:t>
            </w:r>
            <w:proofErr w:type="spellEnd"/>
            <w:proofErr w:type="gramEnd"/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475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Исполнитель мероприятия программы</w:t>
            </w: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средства, всего</w:t>
            </w:r>
          </w:p>
        </w:tc>
        <w:tc>
          <w:tcPr>
            <w:tcW w:w="35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E94C1C" w:rsidRPr="006D7681" w:rsidTr="00993E1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9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Организация</w:t>
            </w:r>
            <w:r w:rsidRPr="006D7681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 xml:space="preserve"> мероприятий  направленных на реализацию </w:t>
            </w:r>
            <w:r w:rsidRPr="006D7681">
              <w:rPr>
                <w:rFonts w:ascii="Courier New" w:hAnsi="Courier New" w:cs="Courier New"/>
                <w:spacing w:val="1"/>
                <w:sz w:val="22"/>
                <w:szCs w:val="22"/>
                <w:shd w:val="clear" w:color="auto" w:fill="FFFFFF"/>
              </w:rPr>
              <w:t>интеллектуального и духовного потенциала молодежи в интересах общества</w:t>
            </w:r>
          </w:p>
        </w:tc>
      </w:tr>
      <w:tr w:rsidR="00E94C1C" w:rsidRPr="006D7681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задаче 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64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Информационно-просвети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тельские</w:t>
            </w:r>
            <w:proofErr w:type="spellEnd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культурно-массовые и спортивные мероприятия для молодежи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Управление по культуре,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 xml:space="preserve"> учреждения, подведомственные Управлению по культуре</w:t>
            </w: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Всего по </w:t>
            </w:r>
            <w:proofErr w:type="spellStart"/>
            <w:proofErr w:type="gramStart"/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подпрограм-м</w:t>
            </w: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е</w:t>
            </w:r>
            <w:proofErr w:type="spellEnd"/>
            <w:proofErr w:type="gramEnd"/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10</w:t>
            </w: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364</w:t>
            </w:r>
            <w:r w:rsidRPr="006D7681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347,0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6D7681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6D7681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6D7681" w:rsidRDefault="00E94C1C" w:rsidP="00993E1C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D76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6D7681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6733D9" w:rsidRDefault="006733D9" w:rsidP="006733D9">
      <w:pPr>
        <w:widowControl w:val="0"/>
        <w:spacing w:line="240" w:lineRule="auto"/>
        <w:ind w:firstLine="567"/>
        <w:jc w:val="both"/>
      </w:pPr>
    </w:p>
    <w:p w:rsidR="001B38D3" w:rsidRPr="005C7D74" w:rsidRDefault="001B38D3" w:rsidP="001B38D3">
      <w:pPr>
        <w:pStyle w:val="a3"/>
        <w:spacing w:line="240" w:lineRule="auto"/>
        <w:ind w:left="0" w:firstLine="567"/>
        <w:jc w:val="center"/>
      </w:pPr>
      <w:r w:rsidRPr="005C7D74">
        <w:t>ПОДПРОГРАММА 7</w:t>
      </w:r>
      <w:r w:rsidR="001B36E5">
        <w:t xml:space="preserve"> «</w:t>
      </w:r>
      <w:r w:rsidRPr="005C7D74">
        <w:t>ОБЕСПЕЧЕНИЕ РЕАЛИЗАЦИИ ПРОГРАММЫ</w:t>
      </w:r>
      <w:r w:rsidR="001B36E5">
        <w:t>»</w:t>
      </w:r>
    </w:p>
    <w:p w:rsidR="001268B0" w:rsidRPr="005C7D74" w:rsidRDefault="001268B0" w:rsidP="001268B0">
      <w:pPr>
        <w:jc w:val="center"/>
      </w:pPr>
    </w:p>
    <w:p w:rsidR="001268B0" w:rsidRPr="005C7D74" w:rsidRDefault="001268B0" w:rsidP="001268B0">
      <w:pPr>
        <w:jc w:val="center"/>
      </w:pPr>
      <w:r w:rsidRPr="005C7D74">
        <w:t>ПАСПОРТ ПОДПРОГРАММЫ</w:t>
      </w:r>
    </w:p>
    <w:p w:rsidR="001268B0" w:rsidRPr="005C7D74" w:rsidRDefault="001268B0" w:rsidP="001268B0">
      <w:pPr>
        <w:jc w:val="center"/>
      </w:pPr>
    </w:p>
    <w:tbl>
      <w:tblPr>
        <w:tblW w:w="992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119"/>
        <w:gridCol w:w="6804"/>
      </w:tblGrid>
      <w:tr w:rsidR="001268B0" w:rsidRPr="005C7D74" w:rsidTr="00515911">
        <w:trPr>
          <w:trHeight w:val="279"/>
          <w:tblCellSpacing w:w="5" w:type="nil"/>
        </w:trPr>
        <w:tc>
          <w:tcPr>
            <w:tcW w:w="3119" w:type="dxa"/>
          </w:tcPr>
          <w:p w:rsidR="001268B0" w:rsidRPr="005C7D74" w:rsidRDefault="001268B0" w:rsidP="00DF64BE">
            <w:r w:rsidRPr="005C7D74">
              <w:t xml:space="preserve">Наименование подпрограммы </w:t>
            </w:r>
          </w:p>
        </w:tc>
        <w:tc>
          <w:tcPr>
            <w:tcW w:w="6804" w:type="dxa"/>
          </w:tcPr>
          <w:p w:rsidR="001268B0" w:rsidRPr="005C7D74" w:rsidRDefault="001268B0" w:rsidP="001268B0">
            <w:r w:rsidRPr="005C7D74">
              <w:t>Обеспечение реализации Программы</w:t>
            </w:r>
          </w:p>
        </w:tc>
      </w:tr>
      <w:tr w:rsidR="001268B0" w:rsidRPr="005C7D74" w:rsidTr="00515911">
        <w:trPr>
          <w:tblCellSpacing w:w="5" w:type="nil"/>
        </w:trPr>
        <w:tc>
          <w:tcPr>
            <w:tcW w:w="3119" w:type="dxa"/>
          </w:tcPr>
          <w:p w:rsidR="001268B0" w:rsidRPr="005C7D74" w:rsidRDefault="001268B0" w:rsidP="00DF64BE">
            <w:r w:rsidRPr="005C7D74">
              <w:t xml:space="preserve">Исполнитель, являющийся ответственным за разработку и реализацию подпрограммы </w:t>
            </w:r>
          </w:p>
        </w:tc>
        <w:tc>
          <w:tcPr>
            <w:tcW w:w="6804" w:type="dxa"/>
          </w:tcPr>
          <w:p w:rsidR="001268B0" w:rsidRPr="005C7D74" w:rsidRDefault="001268B0" w:rsidP="00DF64BE">
            <w:r w:rsidRPr="005C7D74">
              <w:t>Управление по культуре</w:t>
            </w:r>
          </w:p>
        </w:tc>
      </w:tr>
      <w:tr w:rsidR="001268B0" w:rsidRPr="005C7D74" w:rsidTr="00515911">
        <w:trPr>
          <w:trHeight w:val="276"/>
          <w:tblCellSpacing w:w="5" w:type="nil"/>
        </w:trPr>
        <w:tc>
          <w:tcPr>
            <w:tcW w:w="3119" w:type="dxa"/>
          </w:tcPr>
          <w:p w:rsidR="001268B0" w:rsidRPr="005C7D74" w:rsidRDefault="001268B0" w:rsidP="00DF64BE">
            <w:r w:rsidRPr="005C7D74">
              <w:t xml:space="preserve">Исполнители подпрограммы </w:t>
            </w:r>
          </w:p>
        </w:tc>
        <w:tc>
          <w:tcPr>
            <w:tcW w:w="6804" w:type="dxa"/>
          </w:tcPr>
          <w:p w:rsidR="001268B0" w:rsidRPr="005C7D74" w:rsidRDefault="001268B0" w:rsidP="00B5064E">
            <w:pPr>
              <w:jc w:val="both"/>
            </w:pPr>
            <w:r w:rsidRPr="005C7D74">
              <w:t>Управление по культуре, учреждения подведомственные Управлению по культуре</w:t>
            </w:r>
          </w:p>
        </w:tc>
      </w:tr>
      <w:tr w:rsidR="001268B0" w:rsidRPr="005C7D74" w:rsidTr="00515911">
        <w:trPr>
          <w:trHeight w:val="281"/>
          <w:tblCellSpacing w:w="5" w:type="nil"/>
        </w:trPr>
        <w:tc>
          <w:tcPr>
            <w:tcW w:w="3119" w:type="dxa"/>
          </w:tcPr>
          <w:p w:rsidR="001268B0" w:rsidRPr="005C7D74" w:rsidRDefault="001268B0" w:rsidP="00DF64BE">
            <w:r w:rsidRPr="005C7D74">
              <w:t xml:space="preserve">Цель  и задачи подпрограммы </w:t>
            </w:r>
          </w:p>
        </w:tc>
        <w:tc>
          <w:tcPr>
            <w:tcW w:w="6804" w:type="dxa"/>
          </w:tcPr>
          <w:p w:rsidR="001268B0" w:rsidRPr="005C7D74" w:rsidRDefault="001268B0" w:rsidP="001268B0">
            <w:pPr>
              <w:jc w:val="both"/>
            </w:pPr>
            <w:r w:rsidRPr="005C7D74">
              <w:t xml:space="preserve">Цель подпрограммы – </w:t>
            </w:r>
            <w:r w:rsidRPr="005C7D74">
              <w:rPr>
                <w:bCs/>
                <w:shd w:val="clear" w:color="auto" w:fill="FFFFFF"/>
              </w:rPr>
              <w:t xml:space="preserve">создание </w:t>
            </w:r>
            <w:r w:rsidRPr="005C7D74">
              <w:rPr>
                <w:spacing w:val="1"/>
                <w:shd w:val="clear" w:color="auto" w:fill="FFFFFF"/>
              </w:rPr>
              <w:t xml:space="preserve">условий для реализации </w:t>
            </w:r>
            <w:r w:rsidR="00B5064E" w:rsidRPr="005C7D74">
              <w:rPr>
                <w:spacing w:val="1"/>
                <w:shd w:val="clear" w:color="auto" w:fill="FFFFFF"/>
              </w:rPr>
              <w:t>П</w:t>
            </w:r>
            <w:r w:rsidRPr="005C7D74">
              <w:rPr>
                <w:spacing w:val="1"/>
                <w:shd w:val="clear" w:color="auto" w:fill="FFFFFF"/>
              </w:rPr>
              <w:t>рограммы</w:t>
            </w:r>
            <w:r w:rsidRPr="005C7D74">
              <w:t>.</w:t>
            </w:r>
          </w:p>
          <w:p w:rsidR="001268B0" w:rsidRPr="005C7D74" w:rsidRDefault="001268B0" w:rsidP="001268B0">
            <w:pPr>
              <w:jc w:val="both"/>
            </w:pPr>
            <w:r w:rsidRPr="005C7D74">
              <w:t>Задача подпрограммы - обеспечение деятельности Управления по культуре и подведомственных учреждений</w:t>
            </w:r>
          </w:p>
        </w:tc>
      </w:tr>
      <w:tr w:rsidR="001268B0" w:rsidRPr="005C7D74" w:rsidTr="00515911">
        <w:trPr>
          <w:trHeight w:val="275"/>
          <w:tblCellSpacing w:w="5" w:type="nil"/>
        </w:trPr>
        <w:tc>
          <w:tcPr>
            <w:tcW w:w="3119" w:type="dxa"/>
          </w:tcPr>
          <w:p w:rsidR="001268B0" w:rsidRPr="005C7D74" w:rsidRDefault="001268B0" w:rsidP="00DF64BE">
            <w:r w:rsidRPr="005C7D74">
              <w:t xml:space="preserve">Сроки реализации подпрограммы </w:t>
            </w:r>
          </w:p>
        </w:tc>
        <w:tc>
          <w:tcPr>
            <w:tcW w:w="6804" w:type="dxa"/>
          </w:tcPr>
          <w:p w:rsidR="001268B0" w:rsidRPr="005C7D74" w:rsidRDefault="001268B0" w:rsidP="00DF64BE">
            <w:r w:rsidRPr="005C7D74">
              <w:t>2016-2018 годы</w:t>
            </w:r>
          </w:p>
        </w:tc>
      </w:tr>
      <w:tr w:rsidR="00E94C1C" w:rsidRPr="00251925" w:rsidTr="00515911">
        <w:trPr>
          <w:tblCellSpacing w:w="5" w:type="nil"/>
        </w:trPr>
        <w:tc>
          <w:tcPr>
            <w:tcW w:w="3119" w:type="dxa"/>
          </w:tcPr>
          <w:p w:rsidR="00E94C1C" w:rsidRPr="00BB5BD6" w:rsidRDefault="00E94C1C" w:rsidP="00993E1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6804" w:type="dxa"/>
          </w:tcPr>
          <w:tbl>
            <w:tblPr>
              <w:tblW w:w="7005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476"/>
              <w:gridCol w:w="1276"/>
              <w:gridCol w:w="851"/>
              <w:gridCol w:w="850"/>
              <w:gridCol w:w="1276"/>
              <w:gridCol w:w="1276"/>
            </w:tblGrid>
            <w:tr w:rsidR="00E94C1C" w:rsidRPr="00BB5BD6" w:rsidTr="00993E1C">
              <w:tc>
                <w:tcPr>
                  <w:tcW w:w="14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Годы</w:t>
                  </w:r>
                </w:p>
              </w:tc>
              <w:tc>
                <w:tcPr>
                  <w:tcW w:w="5529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Объем финансирования, тыс. руб.</w:t>
                  </w:r>
                </w:p>
              </w:tc>
            </w:tr>
            <w:tr w:rsidR="00E94C1C" w:rsidRPr="00BB5BD6" w:rsidTr="00993E1C">
              <w:tc>
                <w:tcPr>
                  <w:tcW w:w="147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Финансирование, всего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ind w:left="34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МБ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Внебюджетные средства</w:t>
                  </w:r>
                </w:p>
              </w:tc>
            </w:tr>
            <w:tr w:rsidR="00E94C1C" w:rsidRPr="00BB5BD6" w:rsidTr="00993E1C">
              <w:tc>
                <w:tcPr>
                  <w:tcW w:w="700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Всего по подпрограмме 7 «Обеспечение реализации Программы»</w:t>
                  </w:r>
                </w:p>
              </w:tc>
            </w:tr>
            <w:tr w:rsidR="00E94C1C" w:rsidRPr="00BB5BD6" w:rsidTr="00993E1C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2016-2018 гг.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261421,7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257998,3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42</w:t>
                  </w: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3,4</w:t>
                  </w:r>
                </w:p>
              </w:tc>
            </w:tr>
            <w:tr w:rsidR="00E94C1C" w:rsidRPr="00BB5BD6" w:rsidTr="00993E1C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99591,1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9C48CC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9C48CC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98218,7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1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37</w:t>
                  </w: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2,4</w:t>
                  </w:r>
                </w:p>
              </w:tc>
            </w:tr>
            <w:tr w:rsidR="00E94C1C" w:rsidRPr="00BB5BD6" w:rsidTr="00993E1C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2017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82788,8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81763,3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1025,5</w:t>
                  </w:r>
                </w:p>
              </w:tc>
            </w:tr>
            <w:tr w:rsidR="00E94C1C" w:rsidRPr="00BB5BD6" w:rsidTr="00993E1C"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2018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7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9</w:t>
                  </w:r>
                  <w:r w:rsidRPr="00BB5BD6">
                    <w:rPr>
                      <w:rFonts w:ascii="Courier New" w:hAnsi="Courier New" w:cs="Courier New"/>
                      <w:sz w:val="22"/>
                      <w:szCs w:val="22"/>
                    </w:rPr>
                    <w:t>041,8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7</w:t>
                  </w:r>
                  <w:r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8</w:t>
                  </w: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016,3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94C1C" w:rsidRPr="00BB5BD6" w:rsidRDefault="00E94C1C" w:rsidP="00993E1C">
                  <w:pPr>
                    <w:spacing w:line="240" w:lineRule="auto"/>
                    <w:jc w:val="right"/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</w:pPr>
                  <w:r w:rsidRPr="00BB5BD6">
                    <w:rPr>
                      <w:rFonts w:ascii="Courier New" w:eastAsia="Times New Roman" w:hAnsi="Courier New" w:cs="Courier New"/>
                      <w:sz w:val="22"/>
                      <w:szCs w:val="22"/>
                      <w:lang w:eastAsia="ru-RU"/>
                    </w:rPr>
                    <w:t>1025,5</w:t>
                  </w:r>
                </w:p>
              </w:tc>
            </w:tr>
          </w:tbl>
          <w:p w:rsidR="00E94C1C" w:rsidRPr="00BB5BD6" w:rsidRDefault="00E94C1C" w:rsidP="00993E1C">
            <w:pPr>
              <w:ind w:left="67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1268B0" w:rsidRPr="00251925" w:rsidTr="00515911">
        <w:trPr>
          <w:tblCellSpacing w:w="5" w:type="nil"/>
        </w:trPr>
        <w:tc>
          <w:tcPr>
            <w:tcW w:w="3119" w:type="dxa"/>
          </w:tcPr>
          <w:p w:rsidR="001268B0" w:rsidRPr="00251925" w:rsidRDefault="001268B0" w:rsidP="00DF64BE">
            <w:r w:rsidRPr="00251925">
              <w:lastRenderedPageBreak/>
              <w:t xml:space="preserve">Целевые показатели подпрограммы </w:t>
            </w:r>
          </w:p>
        </w:tc>
        <w:tc>
          <w:tcPr>
            <w:tcW w:w="6804" w:type="dxa"/>
          </w:tcPr>
          <w:p w:rsidR="001268B0" w:rsidRPr="00251925" w:rsidRDefault="001268B0" w:rsidP="00B5064E">
            <w:r w:rsidRPr="00251925">
              <w:t xml:space="preserve">Эффективность реализации </w:t>
            </w:r>
            <w:r w:rsidR="00B5064E" w:rsidRPr="00251925">
              <w:t>Программы</w:t>
            </w:r>
            <w:r w:rsidRPr="00251925">
              <w:t xml:space="preserve"> в целом</w:t>
            </w:r>
          </w:p>
        </w:tc>
      </w:tr>
    </w:tbl>
    <w:p w:rsidR="001268B0" w:rsidRPr="00251925" w:rsidRDefault="001268B0" w:rsidP="001268B0">
      <w:pPr>
        <w:ind w:firstLine="540"/>
      </w:pPr>
    </w:p>
    <w:p w:rsidR="001268B0" w:rsidRPr="005C7D74" w:rsidRDefault="001268B0" w:rsidP="001268B0">
      <w:pPr>
        <w:ind w:firstLine="540"/>
        <w:jc w:val="center"/>
      </w:pPr>
      <w:r w:rsidRPr="005C7D74">
        <w:t>ЦЕЛЬ, ЗАДАЧИ И ЦЕЛЕВЫЕ ИНДИКАТОРЫ ПОДПРОГРАММЫ</w:t>
      </w:r>
    </w:p>
    <w:p w:rsidR="001268B0" w:rsidRPr="005C7D74" w:rsidRDefault="001268B0" w:rsidP="001268B0">
      <w:pPr>
        <w:ind w:firstLine="540"/>
        <w:jc w:val="both"/>
      </w:pPr>
    </w:p>
    <w:p w:rsidR="001268B0" w:rsidRPr="005C7D74" w:rsidRDefault="001268B0" w:rsidP="00B5064E">
      <w:pPr>
        <w:ind w:firstLine="567"/>
        <w:jc w:val="both"/>
      </w:pPr>
      <w:r w:rsidRPr="005C7D74">
        <w:t xml:space="preserve">Целью подпрограммы является </w:t>
      </w:r>
      <w:r w:rsidRPr="005C7D74">
        <w:rPr>
          <w:bCs/>
          <w:shd w:val="clear" w:color="auto" w:fill="FFFFFF"/>
        </w:rPr>
        <w:t xml:space="preserve">создание </w:t>
      </w:r>
      <w:r w:rsidRPr="005C7D74">
        <w:rPr>
          <w:spacing w:val="1"/>
          <w:shd w:val="clear" w:color="auto" w:fill="FFFFFF"/>
        </w:rPr>
        <w:t xml:space="preserve">условий для реализации </w:t>
      </w:r>
      <w:r w:rsidR="00B5064E" w:rsidRPr="005C7D74">
        <w:rPr>
          <w:spacing w:val="1"/>
          <w:shd w:val="clear" w:color="auto" w:fill="FFFFFF"/>
        </w:rPr>
        <w:t>П</w:t>
      </w:r>
      <w:r w:rsidRPr="005C7D74">
        <w:rPr>
          <w:spacing w:val="1"/>
          <w:shd w:val="clear" w:color="auto" w:fill="FFFFFF"/>
        </w:rPr>
        <w:t>рограммы</w:t>
      </w:r>
      <w:r w:rsidRPr="005C7D74">
        <w:t>.</w:t>
      </w:r>
    </w:p>
    <w:p w:rsidR="001268B0" w:rsidRPr="005C7D74" w:rsidRDefault="001268B0" w:rsidP="00B5064E">
      <w:pPr>
        <w:pStyle w:val="a3"/>
        <w:ind w:left="0" w:firstLine="567"/>
        <w:jc w:val="both"/>
      </w:pPr>
      <w:r w:rsidRPr="005C7D74">
        <w:t>Основной задачей подпрограммы является обеспечение деятельности Управления по культуре</w:t>
      </w:r>
      <w:r w:rsidR="00B5064E" w:rsidRPr="005C7D74">
        <w:t xml:space="preserve"> и подведомственных учреждений.</w:t>
      </w:r>
    </w:p>
    <w:p w:rsidR="001268B0" w:rsidRPr="005C7D74" w:rsidRDefault="001268B0" w:rsidP="00B5064E">
      <w:pPr>
        <w:pStyle w:val="a3"/>
        <w:ind w:left="0" w:firstLine="567"/>
        <w:jc w:val="both"/>
      </w:pPr>
      <w:r w:rsidRPr="005C7D74">
        <w:t>Подпрограмма реализуется в период с 2016 по 2018 год без разделения на этапы.</w:t>
      </w:r>
    </w:p>
    <w:p w:rsidR="000F7192" w:rsidRPr="005C7D74" w:rsidRDefault="000F7192" w:rsidP="00B5064E">
      <w:pPr>
        <w:autoSpaceDE w:val="0"/>
        <w:autoSpaceDN w:val="0"/>
        <w:adjustRightInd w:val="0"/>
        <w:ind w:firstLine="540"/>
        <w:jc w:val="center"/>
      </w:pPr>
    </w:p>
    <w:p w:rsidR="001268B0" w:rsidRPr="005C7D74" w:rsidRDefault="00B5064E" w:rsidP="00B5064E">
      <w:pPr>
        <w:autoSpaceDE w:val="0"/>
        <w:autoSpaceDN w:val="0"/>
        <w:adjustRightInd w:val="0"/>
        <w:ind w:firstLine="540"/>
        <w:jc w:val="center"/>
      </w:pPr>
      <w:r w:rsidRPr="005C7D74">
        <w:t>ЗНАЧЕНИЕ ПОКАЗАТЕЛЕЙ РЕЗУЛЬТАТИВНОСТИ ПОДПРОГРАММЫ</w:t>
      </w:r>
    </w:p>
    <w:p w:rsidR="001268B0" w:rsidRPr="005C7D74" w:rsidRDefault="001268B0" w:rsidP="001268B0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4395"/>
        <w:gridCol w:w="1275"/>
        <w:gridCol w:w="1134"/>
        <w:gridCol w:w="851"/>
        <w:gridCol w:w="850"/>
        <w:gridCol w:w="851"/>
      </w:tblGrid>
      <w:tr w:rsidR="001268B0" w:rsidRPr="005C7D74" w:rsidTr="00DF64BE">
        <w:trPr>
          <w:trHeight w:val="3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jc w:val="center"/>
              <w:outlineLvl w:val="0"/>
            </w:pPr>
            <w:r w:rsidRPr="005C7D74">
              <w:t>№ п/п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jc w:val="center"/>
            </w:pPr>
            <w:r w:rsidRPr="005C7D74">
              <w:t>Наименование показателя результативности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jc w:val="center"/>
            </w:pPr>
            <w:r w:rsidRPr="005C7D74"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jc w:val="center"/>
            </w:pPr>
            <w:r w:rsidRPr="005C7D74">
              <w:t>Базовое</w:t>
            </w:r>
            <w:r w:rsidR="00D40922">
              <w:t xml:space="preserve"> </w:t>
            </w:r>
            <w:proofErr w:type="spellStart"/>
            <w:r w:rsidRPr="005C7D74">
              <w:t>значениеза</w:t>
            </w:r>
            <w:proofErr w:type="spellEnd"/>
            <w:r w:rsidRPr="005C7D74">
              <w:t xml:space="preserve"> 2014 г.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jc w:val="center"/>
            </w:pPr>
            <w:r w:rsidRPr="005C7D74">
              <w:t>Планируемое значение по годам</w:t>
            </w:r>
          </w:p>
        </w:tc>
      </w:tr>
      <w:tr w:rsidR="001268B0" w:rsidRPr="005C7D74" w:rsidTr="00DF64BE">
        <w:trPr>
          <w:trHeight w:val="800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2016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2017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2018 г.</w:t>
            </w:r>
          </w:p>
        </w:tc>
      </w:tr>
      <w:tr w:rsidR="001268B0" w:rsidRPr="005C7D74" w:rsidTr="00DF64BE">
        <w:trPr>
          <w:trHeight w:val="284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jc w:val="center"/>
            </w:pPr>
            <w:r w:rsidRPr="005C7D74">
              <w:t>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7</w:t>
            </w:r>
          </w:p>
        </w:tc>
      </w:tr>
      <w:tr w:rsidR="001268B0" w:rsidRPr="005C7D74" w:rsidTr="00DF64BE">
        <w:trPr>
          <w:trHeight w:val="80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8B0" w:rsidRPr="005C7D74" w:rsidRDefault="001268B0" w:rsidP="00DF64BE">
            <w:pPr>
              <w:pStyle w:val="ConsPlusCell"/>
              <w:jc w:val="right"/>
            </w:pPr>
            <w:r w:rsidRPr="005C7D74">
              <w:t>1</w:t>
            </w: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B5064E">
            <w:pPr>
              <w:pStyle w:val="ConsPlusCell"/>
            </w:pPr>
            <w:r w:rsidRPr="005C7D74">
              <w:t xml:space="preserve">Эффективность реализации </w:t>
            </w:r>
            <w:r w:rsidR="00B5064E" w:rsidRPr="005C7D74">
              <w:t>П</w:t>
            </w:r>
            <w:r w:rsidRPr="005C7D74">
              <w:t>рограммы в целом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0,8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0,8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68B0" w:rsidRPr="005C7D74" w:rsidRDefault="001268B0" w:rsidP="00DF64BE">
            <w:pPr>
              <w:pStyle w:val="ConsPlusCell"/>
              <w:jc w:val="center"/>
            </w:pPr>
            <w:r w:rsidRPr="005C7D74">
              <w:t>0,8</w:t>
            </w:r>
          </w:p>
        </w:tc>
      </w:tr>
    </w:tbl>
    <w:p w:rsidR="001268B0" w:rsidRPr="005C7D74" w:rsidRDefault="001268B0" w:rsidP="001268B0">
      <w:pPr>
        <w:ind w:firstLine="540"/>
      </w:pPr>
    </w:p>
    <w:p w:rsidR="001268B0" w:rsidRPr="005C7D74" w:rsidRDefault="001268B0" w:rsidP="00417A89">
      <w:pPr>
        <w:widowControl w:val="0"/>
        <w:spacing w:line="240" w:lineRule="auto"/>
        <w:ind w:firstLine="567"/>
        <w:jc w:val="both"/>
        <w:outlineLvl w:val="2"/>
      </w:pPr>
      <w:r w:rsidRPr="005C7D74">
        <w:t xml:space="preserve">Оценка эффективности </w:t>
      </w:r>
      <w:r w:rsidR="00387FFB">
        <w:t>п</w:t>
      </w:r>
      <w:r w:rsidRPr="005C7D74">
        <w:t>одпрограммы осуществляется в соответствии с действующим Порядком разработки, реализации и оценки эффективности муниципальных и ведомственных целевых программ муниципального образования «Нижнеудинский район».</w:t>
      </w:r>
    </w:p>
    <w:p w:rsidR="006733D9" w:rsidRDefault="006733D9" w:rsidP="006733D9">
      <w:pPr>
        <w:pStyle w:val="a3"/>
        <w:widowControl w:val="0"/>
        <w:spacing w:line="240" w:lineRule="auto"/>
        <w:ind w:left="0" w:firstLine="567"/>
        <w:jc w:val="both"/>
      </w:pPr>
    </w:p>
    <w:p w:rsidR="00E94C1C" w:rsidRPr="0000708A" w:rsidRDefault="00E94C1C" w:rsidP="00E94C1C">
      <w:pPr>
        <w:widowControl w:val="0"/>
        <w:jc w:val="center"/>
        <w:outlineLvl w:val="2"/>
        <w:rPr>
          <w:rFonts w:ascii="Arial" w:hAnsi="Arial" w:cs="Arial"/>
        </w:rPr>
      </w:pPr>
      <w:r w:rsidRPr="0000708A">
        <w:rPr>
          <w:rFonts w:ascii="Arial" w:hAnsi="Arial" w:cs="Arial"/>
        </w:rPr>
        <w:t>ПЕРЕЧЕНЬ МЕРОПРИЯТИЙ ПОДПРОГРАММЫ</w:t>
      </w:r>
    </w:p>
    <w:p w:rsidR="00E94C1C" w:rsidRPr="0000708A" w:rsidRDefault="00E94C1C" w:rsidP="00E94C1C">
      <w:pPr>
        <w:widowControl w:val="0"/>
        <w:jc w:val="center"/>
        <w:outlineLvl w:val="2"/>
        <w:rPr>
          <w:rFonts w:ascii="Arial" w:hAnsi="Arial" w:cs="Arial"/>
        </w:rPr>
      </w:pPr>
    </w:p>
    <w:tbl>
      <w:tblPr>
        <w:tblW w:w="9719" w:type="dxa"/>
        <w:tblInd w:w="-34" w:type="dxa"/>
        <w:tblLayout w:type="fixed"/>
        <w:tblLook w:val="04A0"/>
      </w:tblPr>
      <w:tblGrid>
        <w:gridCol w:w="582"/>
        <w:gridCol w:w="1261"/>
        <w:gridCol w:w="1134"/>
        <w:gridCol w:w="1355"/>
        <w:gridCol w:w="810"/>
        <w:gridCol w:w="699"/>
        <w:gridCol w:w="1326"/>
        <w:gridCol w:w="1134"/>
        <w:gridCol w:w="1418"/>
      </w:tblGrid>
      <w:tr w:rsidR="00E94C1C" w:rsidRPr="00BB5BD6" w:rsidTr="00993E1C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№ строки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Задачи,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Срок реализации мероприятий программы</w:t>
            </w:r>
          </w:p>
        </w:tc>
        <w:tc>
          <w:tcPr>
            <w:tcW w:w="53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Объем финансирования,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Исполни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тель</w:t>
            </w:r>
            <w:proofErr w:type="spellEnd"/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мероприя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тия</w:t>
            </w:r>
            <w:proofErr w:type="spell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программы</w:t>
            </w: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Финансовые средства всего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76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3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ФБ*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ОБ*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МБ*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Внебюджетные средства 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</w:t>
            </w:r>
          </w:p>
        </w:tc>
      </w:tr>
      <w:tr w:rsidR="00E94C1C" w:rsidRPr="00BB5BD6" w:rsidTr="00993E1C">
        <w:trPr>
          <w:trHeight w:val="6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91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Задача. </w:t>
            </w:r>
            <w:r w:rsidRPr="00BB5BD6">
              <w:rPr>
                <w:rFonts w:ascii="Courier New" w:hAnsi="Courier New" w:cs="Courier New"/>
                <w:sz w:val="22"/>
                <w:szCs w:val="22"/>
              </w:rPr>
              <w:t>Обеспечение деятельности Управления по культуре и подведомственных учреждений</w:t>
            </w:r>
          </w:p>
        </w:tc>
      </w:tr>
      <w:tr w:rsidR="00E94C1C" w:rsidRPr="00BB5BD6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задаче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261421,7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257998,3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3423,4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 </w:t>
            </w: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99591,1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98218,7</w:t>
            </w: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hAnsi="Courier New" w:cs="Courier New"/>
                <w:sz w:val="22"/>
                <w:szCs w:val="22"/>
              </w:rPr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37</w:t>
            </w:r>
            <w:r w:rsidRPr="00BB5BD6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82788,8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81763,3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1025,5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79041,8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78016,3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1025,5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деятельности </w:t>
            </w:r>
            <w:proofErr w:type="spellStart"/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подведомствен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ных</w:t>
            </w:r>
            <w:proofErr w:type="spellEnd"/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учреждений </w:t>
            </w:r>
            <w:proofErr w:type="spell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тельно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го</w:t>
            </w:r>
            <w:proofErr w:type="spell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2016- 2018 г</w:t>
            </w:r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173719,2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170746,6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2972,6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</w:t>
            </w:r>
            <w:proofErr w:type="spell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учрежде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ния</w:t>
            </w:r>
            <w:proofErr w:type="spell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дополнительного</w:t>
            </w:r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образова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ния</w:t>
            </w:r>
            <w:proofErr w:type="spellEnd"/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66573,6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65300,6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1273,0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53892,8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53043,0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849,8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1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53252,8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52403,0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849,8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61088,2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60637,4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450,7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proofErr w:type="spellStart"/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культуре, </w:t>
            </w:r>
            <w:proofErr w:type="spell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РЦНТиД</w:t>
            </w:r>
            <w:proofErr w:type="spell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, МЦБ </w:t>
            </w: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23069,2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22969,8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20563,0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20387,3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175,7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17456,0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17280,3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175,7   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76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Обеспечение деятельности Управления по </w:t>
            </w:r>
            <w:proofErr w:type="spellStart"/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культу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ре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26614,3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26614,3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Управле</w:t>
            </w: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-</w:t>
            </w: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ние</w:t>
            </w:r>
            <w:proofErr w:type="spellEnd"/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 xml:space="preserve"> по культуре</w:t>
            </w: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9948,3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9948,3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8333,0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8333,0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8333,0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B5BD6">
              <w:rPr>
                <w:rFonts w:ascii="Courier New" w:hAnsi="Courier New" w:cs="Courier New"/>
                <w:color w:val="000000"/>
                <w:sz w:val="22"/>
                <w:szCs w:val="22"/>
              </w:rPr>
              <w:t>8333,0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76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jc w:val="center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Всего по подпрограмме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2016- 2018 г</w:t>
            </w:r>
            <w:proofErr w:type="gramStart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.г</w:t>
            </w:r>
            <w:proofErr w:type="gramEnd"/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, в том числе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261421</w:t>
            </w:r>
            <w:r w:rsidRPr="009C48CC">
              <w:rPr>
                <w:rFonts w:ascii="Courier New" w:hAnsi="Courier New" w:cs="Courier New"/>
                <w:sz w:val="22"/>
                <w:szCs w:val="22"/>
              </w:rPr>
              <w:t>,</w:t>
            </w: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257998,3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3423,4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2016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widowControl w:val="0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99591,1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9C48CC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9C48CC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98218,7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1372,4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2017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82788,8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81763,3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1025,5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  <w:tr w:rsidR="00E94C1C" w:rsidRPr="00BB5BD6" w:rsidTr="00993E1C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2018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79041,8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78016,3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4C1C" w:rsidRPr="00BB5BD6" w:rsidRDefault="00E94C1C" w:rsidP="00993E1C">
            <w:pPr>
              <w:spacing w:line="240" w:lineRule="auto"/>
              <w:jc w:val="right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  <w:r w:rsidRPr="00BB5BD6"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  <w:t>1025,5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C1C" w:rsidRPr="00BB5BD6" w:rsidRDefault="00E94C1C" w:rsidP="00993E1C">
            <w:pPr>
              <w:spacing w:line="240" w:lineRule="auto"/>
              <w:rPr>
                <w:rFonts w:ascii="Courier New" w:eastAsia="Times New Roman" w:hAnsi="Courier New" w:cs="Courier New"/>
                <w:sz w:val="22"/>
                <w:szCs w:val="22"/>
                <w:lang w:eastAsia="ru-RU"/>
              </w:rPr>
            </w:pPr>
          </w:p>
        </w:tc>
      </w:tr>
    </w:tbl>
    <w:p w:rsidR="001A7029" w:rsidRPr="00E747EB" w:rsidRDefault="001A7029" w:rsidP="001A7029">
      <w:pPr>
        <w:pStyle w:val="a7"/>
        <w:tabs>
          <w:tab w:val="left" w:pos="0"/>
        </w:tabs>
        <w:ind w:firstLine="567"/>
        <w:jc w:val="both"/>
        <w:rPr>
          <w:rFonts w:ascii="Arial" w:hAnsi="Arial" w:cs="Arial"/>
          <w:szCs w:val="24"/>
          <w:lang w:val="ru-RU"/>
        </w:rPr>
      </w:pPr>
    </w:p>
    <w:p w:rsidR="00E33B6D" w:rsidRPr="005C7D74" w:rsidRDefault="00F26560" w:rsidP="00DF492C">
      <w:pPr>
        <w:pStyle w:val="a3"/>
        <w:spacing w:line="240" w:lineRule="auto"/>
        <w:ind w:left="0"/>
      </w:pPr>
      <w:r w:rsidRPr="005C7D74">
        <w:t>Заместитель мэра по социально-культурн</w:t>
      </w:r>
      <w:r w:rsidR="00E76A13">
        <w:t xml:space="preserve">ым вопросам        </w:t>
      </w:r>
      <w:r w:rsidR="0093672A">
        <w:t xml:space="preserve">                             </w:t>
      </w:r>
      <w:r w:rsidR="00E76A13">
        <w:t xml:space="preserve">   </w:t>
      </w:r>
      <w:r w:rsidRPr="005C7D74">
        <w:t>А.А.</w:t>
      </w:r>
      <w:r w:rsidR="0093672A">
        <w:t xml:space="preserve"> </w:t>
      </w:r>
      <w:proofErr w:type="spellStart"/>
      <w:r w:rsidRPr="005C7D74">
        <w:t>Крупенев</w:t>
      </w:r>
      <w:proofErr w:type="spellEnd"/>
    </w:p>
    <w:sectPr w:rsidR="00E33B6D" w:rsidRPr="005C7D74" w:rsidSect="00B8493F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639"/>
    <w:multiLevelType w:val="hybridMultilevel"/>
    <w:tmpl w:val="CA9A1586"/>
    <w:lvl w:ilvl="0" w:tplc="2766CA7E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150DF9"/>
    <w:multiLevelType w:val="hybridMultilevel"/>
    <w:tmpl w:val="22E649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20462"/>
    <w:multiLevelType w:val="hybridMultilevel"/>
    <w:tmpl w:val="9CC6BDD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C8B604C"/>
    <w:multiLevelType w:val="hybridMultilevel"/>
    <w:tmpl w:val="1EBC58DA"/>
    <w:lvl w:ilvl="0" w:tplc="A762E4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A13DDF"/>
    <w:multiLevelType w:val="hybridMultilevel"/>
    <w:tmpl w:val="6D94641C"/>
    <w:lvl w:ilvl="0" w:tplc="DB92067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E39BC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332B"/>
    <w:multiLevelType w:val="hybridMultilevel"/>
    <w:tmpl w:val="0F44E19C"/>
    <w:lvl w:ilvl="0" w:tplc="43E4FE5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DE4DAC"/>
    <w:multiLevelType w:val="hybridMultilevel"/>
    <w:tmpl w:val="35AA2D6A"/>
    <w:lvl w:ilvl="0" w:tplc="8E248A6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96312A3"/>
    <w:multiLevelType w:val="hybridMultilevel"/>
    <w:tmpl w:val="FCC25254"/>
    <w:lvl w:ilvl="0" w:tplc="B3C40C6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33052B"/>
    <w:multiLevelType w:val="hybridMultilevel"/>
    <w:tmpl w:val="7158ADFE"/>
    <w:lvl w:ilvl="0" w:tplc="5AF257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A15499"/>
    <w:multiLevelType w:val="hybridMultilevel"/>
    <w:tmpl w:val="78F000D0"/>
    <w:lvl w:ilvl="0" w:tplc="95C42FB4">
      <w:start w:val="1"/>
      <w:numFmt w:val="decimal"/>
      <w:lvlText w:val="%1)"/>
      <w:lvlJc w:val="left"/>
      <w:pPr>
        <w:ind w:left="107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24F4689D"/>
    <w:multiLevelType w:val="hybridMultilevel"/>
    <w:tmpl w:val="1D3E42C8"/>
    <w:lvl w:ilvl="0" w:tplc="0AB4DF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C7F0E"/>
    <w:multiLevelType w:val="hybridMultilevel"/>
    <w:tmpl w:val="E45AE784"/>
    <w:lvl w:ilvl="0" w:tplc="37A8996C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A56C2"/>
    <w:multiLevelType w:val="hybridMultilevel"/>
    <w:tmpl w:val="FFE46D56"/>
    <w:lvl w:ilvl="0" w:tplc="DFB0261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C2530"/>
    <w:multiLevelType w:val="hybridMultilevel"/>
    <w:tmpl w:val="038EC560"/>
    <w:lvl w:ilvl="0" w:tplc="794CB8F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6084E"/>
    <w:multiLevelType w:val="hybridMultilevel"/>
    <w:tmpl w:val="45EAB2A8"/>
    <w:lvl w:ilvl="0" w:tplc="8A3A43B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10AE8"/>
    <w:multiLevelType w:val="hybridMultilevel"/>
    <w:tmpl w:val="2AECF6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9864F8"/>
    <w:multiLevelType w:val="hybridMultilevel"/>
    <w:tmpl w:val="C0620874"/>
    <w:lvl w:ilvl="0" w:tplc="B5DE8E4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FF5E46"/>
    <w:multiLevelType w:val="hybridMultilevel"/>
    <w:tmpl w:val="2812B612"/>
    <w:lvl w:ilvl="0" w:tplc="84D4309E">
      <w:start w:val="1"/>
      <w:numFmt w:val="decimal"/>
      <w:lvlText w:val="%1)"/>
      <w:lvlJc w:val="left"/>
      <w:pPr>
        <w:ind w:left="71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19">
    <w:nsid w:val="3B641BA0"/>
    <w:multiLevelType w:val="hybridMultilevel"/>
    <w:tmpl w:val="F7BEEDBA"/>
    <w:lvl w:ilvl="0" w:tplc="8ECCB91C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AC724F"/>
    <w:multiLevelType w:val="hybridMultilevel"/>
    <w:tmpl w:val="FD428CA4"/>
    <w:lvl w:ilvl="0" w:tplc="BF6C0C2C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72EC038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E86297"/>
    <w:multiLevelType w:val="hybridMultilevel"/>
    <w:tmpl w:val="C1CC227C"/>
    <w:lvl w:ilvl="0" w:tplc="4EC2DD8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F1F31"/>
    <w:multiLevelType w:val="hybridMultilevel"/>
    <w:tmpl w:val="B3DA4E60"/>
    <w:lvl w:ilvl="0" w:tplc="E7622E9E">
      <w:start w:val="2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23">
    <w:nsid w:val="4C9A7FFA"/>
    <w:multiLevelType w:val="hybridMultilevel"/>
    <w:tmpl w:val="068689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1F775A"/>
    <w:multiLevelType w:val="hybridMultilevel"/>
    <w:tmpl w:val="73DA04E8"/>
    <w:lvl w:ilvl="0" w:tplc="565EB59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1167704"/>
    <w:multiLevelType w:val="hybridMultilevel"/>
    <w:tmpl w:val="5CE42016"/>
    <w:lvl w:ilvl="0" w:tplc="46D818F8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2F15EF"/>
    <w:multiLevelType w:val="hybridMultilevel"/>
    <w:tmpl w:val="7226B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F96E7F"/>
    <w:multiLevelType w:val="hybridMultilevel"/>
    <w:tmpl w:val="A31AB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A047CB"/>
    <w:multiLevelType w:val="hybridMultilevel"/>
    <w:tmpl w:val="77544598"/>
    <w:lvl w:ilvl="0" w:tplc="2B7A5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4254F654">
      <w:start w:val="1"/>
      <w:numFmt w:val="decimal"/>
      <w:lvlText w:val="%4)"/>
      <w:lvlJc w:val="left"/>
      <w:pPr>
        <w:ind w:left="2880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4761DD"/>
    <w:multiLevelType w:val="hybridMultilevel"/>
    <w:tmpl w:val="E94ED686"/>
    <w:lvl w:ilvl="0" w:tplc="60F40D70">
      <w:start w:val="1"/>
      <w:numFmt w:val="decimal"/>
      <w:lvlText w:val="%1)"/>
      <w:lvlJc w:val="left"/>
      <w:pPr>
        <w:ind w:left="4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0">
    <w:nsid w:val="662445F5"/>
    <w:multiLevelType w:val="hybridMultilevel"/>
    <w:tmpl w:val="AABC7614"/>
    <w:lvl w:ilvl="0" w:tplc="4306CF1C">
      <w:start w:val="1"/>
      <w:numFmt w:val="decimal"/>
      <w:lvlText w:val="%1)"/>
      <w:lvlJc w:val="left"/>
      <w:pPr>
        <w:ind w:left="4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31">
    <w:nsid w:val="66E82791"/>
    <w:multiLevelType w:val="hybridMultilevel"/>
    <w:tmpl w:val="6C5C8B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50B6D9B"/>
    <w:multiLevelType w:val="hybridMultilevel"/>
    <w:tmpl w:val="8786B87E"/>
    <w:lvl w:ilvl="0" w:tplc="51C438C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532052"/>
    <w:multiLevelType w:val="hybridMultilevel"/>
    <w:tmpl w:val="02E43C24"/>
    <w:lvl w:ilvl="0" w:tplc="BCB2B3B6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4A6EC8"/>
    <w:multiLevelType w:val="hybridMultilevel"/>
    <w:tmpl w:val="7E96DA1C"/>
    <w:lvl w:ilvl="0" w:tplc="E3B4350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7C8956B8"/>
    <w:multiLevelType w:val="hybridMultilevel"/>
    <w:tmpl w:val="4DF8B5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280E5D"/>
    <w:multiLevelType w:val="hybridMultilevel"/>
    <w:tmpl w:val="2710E332"/>
    <w:lvl w:ilvl="0" w:tplc="4524E8B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7"/>
  </w:num>
  <w:num w:numId="3">
    <w:abstractNumId w:val="36"/>
  </w:num>
  <w:num w:numId="4">
    <w:abstractNumId w:val="24"/>
  </w:num>
  <w:num w:numId="5">
    <w:abstractNumId w:val="23"/>
  </w:num>
  <w:num w:numId="6">
    <w:abstractNumId w:val="37"/>
  </w:num>
  <w:num w:numId="7">
    <w:abstractNumId w:val="12"/>
  </w:num>
  <w:num w:numId="8">
    <w:abstractNumId w:val="15"/>
  </w:num>
  <w:num w:numId="9">
    <w:abstractNumId w:val="0"/>
  </w:num>
  <w:num w:numId="10">
    <w:abstractNumId w:val="31"/>
  </w:num>
  <w:num w:numId="11">
    <w:abstractNumId w:val="33"/>
  </w:num>
  <w:num w:numId="12">
    <w:abstractNumId w:val="5"/>
  </w:num>
  <w:num w:numId="13">
    <w:abstractNumId w:val="16"/>
  </w:num>
  <w:num w:numId="14">
    <w:abstractNumId w:val="1"/>
  </w:num>
  <w:num w:numId="15">
    <w:abstractNumId w:val="2"/>
  </w:num>
  <w:num w:numId="16">
    <w:abstractNumId w:val="3"/>
  </w:num>
  <w:num w:numId="17">
    <w:abstractNumId w:val="8"/>
  </w:num>
  <w:num w:numId="18">
    <w:abstractNumId w:val="4"/>
  </w:num>
  <w:num w:numId="19">
    <w:abstractNumId w:val="35"/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6"/>
  </w:num>
  <w:num w:numId="23">
    <w:abstractNumId w:val="13"/>
  </w:num>
  <w:num w:numId="24">
    <w:abstractNumId w:val="7"/>
  </w:num>
  <w:num w:numId="25">
    <w:abstractNumId w:val="28"/>
  </w:num>
  <w:num w:numId="26">
    <w:abstractNumId w:val="20"/>
  </w:num>
  <w:num w:numId="27">
    <w:abstractNumId w:val="21"/>
  </w:num>
  <w:num w:numId="28">
    <w:abstractNumId w:val="22"/>
  </w:num>
  <w:num w:numId="29">
    <w:abstractNumId w:val="9"/>
  </w:num>
  <w:num w:numId="30">
    <w:abstractNumId w:val="14"/>
  </w:num>
  <w:num w:numId="31">
    <w:abstractNumId w:val="29"/>
  </w:num>
  <w:num w:numId="32">
    <w:abstractNumId w:val="19"/>
  </w:num>
  <w:num w:numId="33">
    <w:abstractNumId w:val="30"/>
  </w:num>
  <w:num w:numId="34">
    <w:abstractNumId w:val="34"/>
  </w:num>
  <w:num w:numId="35">
    <w:abstractNumId w:val="17"/>
  </w:num>
  <w:num w:numId="36">
    <w:abstractNumId w:val="25"/>
  </w:num>
  <w:num w:numId="37">
    <w:abstractNumId w:val="18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95AD9"/>
    <w:rsid w:val="00022D4F"/>
    <w:rsid w:val="000433BD"/>
    <w:rsid w:val="0005119D"/>
    <w:rsid w:val="00055273"/>
    <w:rsid w:val="00073E77"/>
    <w:rsid w:val="00087201"/>
    <w:rsid w:val="00092169"/>
    <w:rsid w:val="000A54E6"/>
    <w:rsid w:val="000A65B6"/>
    <w:rsid w:val="000C17C1"/>
    <w:rsid w:val="000D14AB"/>
    <w:rsid w:val="000D5725"/>
    <w:rsid w:val="000F5005"/>
    <w:rsid w:val="000F7192"/>
    <w:rsid w:val="0010094D"/>
    <w:rsid w:val="00115774"/>
    <w:rsid w:val="0011687E"/>
    <w:rsid w:val="001268B0"/>
    <w:rsid w:val="00133BA0"/>
    <w:rsid w:val="00134163"/>
    <w:rsid w:val="00151473"/>
    <w:rsid w:val="00151C1D"/>
    <w:rsid w:val="0016726A"/>
    <w:rsid w:val="001921F3"/>
    <w:rsid w:val="001A49BB"/>
    <w:rsid w:val="001A7029"/>
    <w:rsid w:val="001B36E5"/>
    <w:rsid w:val="001B38D3"/>
    <w:rsid w:val="001D7E88"/>
    <w:rsid w:val="001E5F81"/>
    <w:rsid w:val="001E764C"/>
    <w:rsid w:val="001F0F92"/>
    <w:rsid w:val="001F1097"/>
    <w:rsid w:val="001F3B9A"/>
    <w:rsid w:val="001F7AE1"/>
    <w:rsid w:val="00225D42"/>
    <w:rsid w:val="00230053"/>
    <w:rsid w:val="00240E11"/>
    <w:rsid w:val="00244478"/>
    <w:rsid w:val="00251925"/>
    <w:rsid w:val="0027442C"/>
    <w:rsid w:val="0027632B"/>
    <w:rsid w:val="00290427"/>
    <w:rsid w:val="00292625"/>
    <w:rsid w:val="002B7A80"/>
    <w:rsid w:val="002C7DCE"/>
    <w:rsid w:val="002D08BF"/>
    <w:rsid w:val="002E62DC"/>
    <w:rsid w:val="002F1204"/>
    <w:rsid w:val="00310AB1"/>
    <w:rsid w:val="00316A92"/>
    <w:rsid w:val="00323EB5"/>
    <w:rsid w:val="0032620A"/>
    <w:rsid w:val="00357CB8"/>
    <w:rsid w:val="00360912"/>
    <w:rsid w:val="00363B05"/>
    <w:rsid w:val="003671C1"/>
    <w:rsid w:val="0038415C"/>
    <w:rsid w:val="00387FFB"/>
    <w:rsid w:val="00390F61"/>
    <w:rsid w:val="003A386A"/>
    <w:rsid w:val="003A4A0A"/>
    <w:rsid w:val="003A5ADC"/>
    <w:rsid w:val="003A6ABE"/>
    <w:rsid w:val="003C35AD"/>
    <w:rsid w:val="003C7839"/>
    <w:rsid w:val="003D1A3A"/>
    <w:rsid w:val="003D4A7B"/>
    <w:rsid w:val="003D505C"/>
    <w:rsid w:val="003F4458"/>
    <w:rsid w:val="003F6E0D"/>
    <w:rsid w:val="00417A89"/>
    <w:rsid w:val="0042151B"/>
    <w:rsid w:val="004434BB"/>
    <w:rsid w:val="004557A3"/>
    <w:rsid w:val="00457091"/>
    <w:rsid w:val="00470B77"/>
    <w:rsid w:val="0048393E"/>
    <w:rsid w:val="0049063E"/>
    <w:rsid w:val="00497B17"/>
    <w:rsid w:val="004A0F4E"/>
    <w:rsid w:val="00515911"/>
    <w:rsid w:val="0053651C"/>
    <w:rsid w:val="00543DD6"/>
    <w:rsid w:val="00546FCD"/>
    <w:rsid w:val="0057362D"/>
    <w:rsid w:val="00575CA5"/>
    <w:rsid w:val="00593F94"/>
    <w:rsid w:val="005951AD"/>
    <w:rsid w:val="005A36E9"/>
    <w:rsid w:val="005A5213"/>
    <w:rsid w:val="005A699E"/>
    <w:rsid w:val="005B1D3F"/>
    <w:rsid w:val="005C7D74"/>
    <w:rsid w:val="0060374F"/>
    <w:rsid w:val="0060379D"/>
    <w:rsid w:val="00603B97"/>
    <w:rsid w:val="00622D27"/>
    <w:rsid w:val="00634E2C"/>
    <w:rsid w:val="006467A3"/>
    <w:rsid w:val="00651D08"/>
    <w:rsid w:val="00653509"/>
    <w:rsid w:val="00671941"/>
    <w:rsid w:val="006733D9"/>
    <w:rsid w:val="00690D03"/>
    <w:rsid w:val="00695A3E"/>
    <w:rsid w:val="0069631A"/>
    <w:rsid w:val="006A1E47"/>
    <w:rsid w:val="006A627E"/>
    <w:rsid w:val="006B4046"/>
    <w:rsid w:val="006D15F6"/>
    <w:rsid w:val="006D400F"/>
    <w:rsid w:val="006E7C3C"/>
    <w:rsid w:val="006F188A"/>
    <w:rsid w:val="006F4535"/>
    <w:rsid w:val="007079D8"/>
    <w:rsid w:val="00716922"/>
    <w:rsid w:val="00736840"/>
    <w:rsid w:val="00757133"/>
    <w:rsid w:val="00777C09"/>
    <w:rsid w:val="0078000C"/>
    <w:rsid w:val="00784DA3"/>
    <w:rsid w:val="007921DE"/>
    <w:rsid w:val="007922A8"/>
    <w:rsid w:val="007A2240"/>
    <w:rsid w:val="007D2EC2"/>
    <w:rsid w:val="007E680D"/>
    <w:rsid w:val="007F5F46"/>
    <w:rsid w:val="00805E43"/>
    <w:rsid w:val="00806EE1"/>
    <w:rsid w:val="00820DDF"/>
    <w:rsid w:val="008249D9"/>
    <w:rsid w:val="008257D7"/>
    <w:rsid w:val="00841F43"/>
    <w:rsid w:val="00860F61"/>
    <w:rsid w:val="00866DE2"/>
    <w:rsid w:val="00867252"/>
    <w:rsid w:val="00870242"/>
    <w:rsid w:val="008731D0"/>
    <w:rsid w:val="00877128"/>
    <w:rsid w:val="008B439A"/>
    <w:rsid w:val="008C3AC6"/>
    <w:rsid w:val="008D3C5B"/>
    <w:rsid w:val="008D68FC"/>
    <w:rsid w:val="008D73BD"/>
    <w:rsid w:val="008D77BE"/>
    <w:rsid w:val="008D7D6B"/>
    <w:rsid w:val="00901EC8"/>
    <w:rsid w:val="00907EE0"/>
    <w:rsid w:val="009142F5"/>
    <w:rsid w:val="00916731"/>
    <w:rsid w:val="00925603"/>
    <w:rsid w:val="009300C5"/>
    <w:rsid w:val="0093672A"/>
    <w:rsid w:val="00943A85"/>
    <w:rsid w:val="009473F7"/>
    <w:rsid w:val="009523CA"/>
    <w:rsid w:val="009546BE"/>
    <w:rsid w:val="00966B06"/>
    <w:rsid w:val="009D071A"/>
    <w:rsid w:val="009E3906"/>
    <w:rsid w:val="009E7CDF"/>
    <w:rsid w:val="009F18B5"/>
    <w:rsid w:val="009F7FAE"/>
    <w:rsid w:val="00A06A6E"/>
    <w:rsid w:val="00A1532D"/>
    <w:rsid w:val="00A22655"/>
    <w:rsid w:val="00A32AAA"/>
    <w:rsid w:val="00A45D74"/>
    <w:rsid w:val="00A56F95"/>
    <w:rsid w:val="00A72524"/>
    <w:rsid w:val="00AB03E7"/>
    <w:rsid w:val="00AB05EE"/>
    <w:rsid w:val="00AB1B73"/>
    <w:rsid w:val="00AC1586"/>
    <w:rsid w:val="00AE6884"/>
    <w:rsid w:val="00AE7629"/>
    <w:rsid w:val="00B129A8"/>
    <w:rsid w:val="00B253BE"/>
    <w:rsid w:val="00B3451F"/>
    <w:rsid w:val="00B47B36"/>
    <w:rsid w:val="00B5064E"/>
    <w:rsid w:val="00B56211"/>
    <w:rsid w:val="00B71BA8"/>
    <w:rsid w:val="00B744AE"/>
    <w:rsid w:val="00B750CA"/>
    <w:rsid w:val="00B75900"/>
    <w:rsid w:val="00B77C6E"/>
    <w:rsid w:val="00B802CC"/>
    <w:rsid w:val="00B8493F"/>
    <w:rsid w:val="00B912CD"/>
    <w:rsid w:val="00B93B54"/>
    <w:rsid w:val="00BB1089"/>
    <w:rsid w:val="00BB2D15"/>
    <w:rsid w:val="00BC3F9F"/>
    <w:rsid w:val="00BC5EB8"/>
    <w:rsid w:val="00BD0B24"/>
    <w:rsid w:val="00BD283D"/>
    <w:rsid w:val="00BE7BBC"/>
    <w:rsid w:val="00BE7FA6"/>
    <w:rsid w:val="00BF102E"/>
    <w:rsid w:val="00C20738"/>
    <w:rsid w:val="00C41E7B"/>
    <w:rsid w:val="00C430C6"/>
    <w:rsid w:val="00C469A0"/>
    <w:rsid w:val="00C51560"/>
    <w:rsid w:val="00C64E96"/>
    <w:rsid w:val="00C76F5E"/>
    <w:rsid w:val="00C84707"/>
    <w:rsid w:val="00C86031"/>
    <w:rsid w:val="00C90CE0"/>
    <w:rsid w:val="00C92B35"/>
    <w:rsid w:val="00C94683"/>
    <w:rsid w:val="00CA0015"/>
    <w:rsid w:val="00CA7075"/>
    <w:rsid w:val="00CB0520"/>
    <w:rsid w:val="00CB2434"/>
    <w:rsid w:val="00CB5566"/>
    <w:rsid w:val="00CC2251"/>
    <w:rsid w:val="00CC4EED"/>
    <w:rsid w:val="00CC5391"/>
    <w:rsid w:val="00CC7D29"/>
    <w:rsid w:val="00D00146"/>
    <w:rsid w:val="00D00FBC"/>
    <w:rsid w:val="00D067CB"/>
    <w:rsid w:val="00D121C2"/>
    <w:rsid w:val="00D1347A"/>
    <w:rsid w:val="00D213DA"/>
    <w:rsid w:val="00D27D10"/>
    <w:rsid w:val="00D30DE4"/>
    <w:rsid w:val="00D34873"/>
    <w:rsid w:val="00D40922"/>
    <w:rsid w:val="00D45B80"/>
    <w:rsid w:val="00D45ED1"/>
    <w:rsid w:val="00D50E68"/>
    <w:rsid w:val="00D54AEA"/>
    <w:rsid w:val="00D56508"/>
    <w:rsid w:val="00D6310F"/>
    <w:rsid w:val="00D64E0C"/>
    <w:rsid w:val="00D709B4"/>
    <w:rsid w:val="00D8145B"/>
    <w:rsid w:val="00D9441D"/>
    <w:rsid w:val="00DA3858"/>
    <w:rsid w:val="00DA730B"/>
    <w:rsid w:val="00DB1DA3"/>
    <w:rsid w:val="00DE56E4"/>
    <w:rsid w:val="00DF4676"/>
    <w:rsid w:val="00DF492C"/>
    <w:rsid w:val="00DF64BE"/>
    <w:rsid w:val="00E032AE"/>
    <w:rsid w:val="00E04DCF"/>
    <w:rsid w:val="00E06BB2"/>
    <w:rsid w:val="00E248CE"/>
    <w:rsid w:val="00E2755F"/>
    <w:rsid w:val="00E33B6D"/>
    <w:rsid w:val="00E342DD"/>
    <w:rsid w:val="00E52D77"/>
    <w:rsid w:val="00E53059"/>
    <w:rsid w:val="00E5314F"/>
    <w:rsid w:val="00E54E9F"/>
    <w:rsid w:val="00E76A13"/>
    <w:rsid w:val="00E94C1C"/>
    <w:rsid w:val="00E95AD9"/>
    <w:rsid w:val="00E9656B"/>
    <w:rsid w:val="00EA4291"/>
    <w:rsid w:val="00EB230A"/>
    <w:rsid w:val="00EC19A8"/>
    <w:rsid w:val="00EC71BF"/>
    <w:rsid w:val="00ED314D"/>
    <w:rsid w:val="00EF2ADC"/>
    <w:rsid w:val="00EF438F"/>
    <w:rsid w:val="00F04D42"/>
    <w:rsid w:val="00F06C05"/>
    <w:rsid w:val="00F07636"/>
    <w:rsid w:val="00F237DB"/>
    <w:rsid w:val="00F26560"/>
    <w:rsid w:val="00F422F1"/>
    <w:rsid w:val="00F51BB9"/>
    <w:rsid w:val="00F55943"/>
    <w:rsid w:val="00F73434"/>
    <w:rsid w:val="00F81761"/>
    <w:rsid w:val="00F821D3"/>
    <w:rsid w:val="00F87A88"/>
    <w:rsid w:val="00F90B4E"/>
    <w:rsid w:val="00FB18B9"/>
    <w:rsid w:val="00FB4820"/>
    <w:rsid w:val="00FB7C84"/>
    <w:rsid w:val="00FC3265"/>
    <w:rsid w:val="00FD2B5A"/>
    <w:rsid w:val="00FD39C2"/>
    <w:rsid w:val="00FE05BA"/>
    <w:rsid w:val="00FE2CAA"/>
    <w:rsid w:val="00FE7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</w:style>
  <w:style w:type="paragraph" w:styleId="1">
    <w:name w:val="heading 1"/>
    <w:basedOn w:val="a"/>
    <w:link w:val="10"/>
    <w:uiPriority w:val="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7A3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4557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249D9"/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290427"/>
    <w:rPr>
      <w:rFonts w:ascii="MinioMM_367 RG 585 NO 11 OP" w:eastAsia="Times New Roman" w:hAnsi="MinioMM_367 RG 585 NO 11 OP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90427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0427"/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683"/>
  </w:style>
  <w:style w:type="paragraph" w:styleId="1">
    <w:name w:val="heading 1"/>
    <w:basedOn w:val="a"/>
    <w:link w:val="10"/>
    <w:uiPriority w:val="9"/>
    <w:qFormat/>
    <w:rsid w:val="004557A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557A3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E2CAA"/>
    <w:pPr>
      <w:ind w:left="720"/>
      <w:contextualSpacing/>
    </w:pPr>
  </w:style>
  <w:style w:type="paragraph" w:customStyle="1" w:styleId="a4">
    <w:name w:val="Знак"/>
    <w:basedOn w:val="a"/>
    <w:rsid w:val="00FE2CA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557A3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557A3"/>
    <w:rPr>
      <w:rFonts w:eastAsia="Times New Roman"/>
      <w:b/>
      <w:bCs/>
      <w:sz w:val="36"/>
      <w:szCs w:val="36"/>
      <w:lang w:eastAsia="ru-RU"/>
    </w:rPr>
  </w:style>
  <w:style w:type="character" w:styleId="a5">
    <w:name w:val="Hyperlink"/>
    <w:basedOn w:val="a0"/>
    <w:unhideWhenUsed/>
    <w:rsid w:val="004557A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32AAA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8249D9"/>
  </w:style>
  <w:style w:type="paragraph" w:customStyle="1" w:styleId="ConsPlusNormal">
    <w:name w:val="ConsPlusNormal"/>
    <w:rsid w:val="0011577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15774"/>
    <w:pPr>
      <w:widowControl w:val="0"/>
      <w:autoSpaceDE w:val="0"/>
      <w:autoSpaceDN w:val="0"/>
      <w:adjustRightInd w:val="0"/>
      <w:spacing w:line="240" w:lineRule="auto"/>
    </w:pPr>
    <w:rPr>
      <w:rFonts w:eastAsia="Times New Roman"/>
      <w:lang w:eastAsia="ru-RU"/>
    </w:rPr>
  </w:style>
  <w:style w:type="character" w:customStyle="1" w:styleId="FontStyle14">
    <w:name w:val="Font Style14"/>
    <w:basedOn w:val="a0"/>
    <w:rsid w:val="001F0F92"/>
    <w:rPr>
      <w:rFonts w:ascii="Times New Roman" w:hAnsi="Times New Roman" w:cs="Times New Roman"/>
      <w:sz w:val="22"/>
      <w:szCs w:val="22"/>
    </w:rPr>
  </w:style>
  <w:style w:type="paragraph" w:styleId="a7">
    <w:name w:val="Body Text"/>
    <w:basedOn w:val="a"/>
    <w:link w:val="a8"/>
    <w:uiPriority w:val="99"/>
    <w:rsid w:val="00290427"/>
    <w:pPr>
      <w:spacing w:line="240" w:lineRule="auto"/>
    </w:pPr>
    <w:rPr>
      <w:rFonts w:ascii="MinioMM_367 RG 585 NO 11 OP" w:eastAsia="Times New Roman" w:hAnsi="MinioMM_367 RG 585 NO 11 OP"/>
      <w:szCs w:val="20"/>
      <w:lang w:val="en-GB" w:eastAsia="ru-RU"/>
    </w:rPr>
  </w:style>
  <w:style w:type="character" w:customStyle="1" w:styleId="a8">
    <w:name w:val="Основной текст Знак"/>
    <w:basedOn w:val="a0"/>
    <w:link w:val="a7"/>
    <w:uiPriority w:val="99"/>
    <w:rsid w:val="00290427"/>
    <w:rPr>
      <w:rFonts w:ascii="MinioMM_367 RG 585 NO 11 OP" w:eastAsia="Times New Roman" w:hAnsi="MinioMM_367 RG 585 NO 11 OP"/>
      <w:szCs w:val="20"/>
      <w:lang w:val="en-GB" w:eastAsia="ru-RU"/>
    </w:rPr>
  </w:style>
  <w:style w:type="paragraph" w:styleId="a9">
    <w:name w:val="Title"/>
    <w:basedOn w:val="a"/>
    <w:link w:val="aa"/>
    <w:uiPriority w:val="99"/>
    <w:qFormat/>
    <w:rsid w:val="00290427"/>
    <w:pPr>
      <w:spacing w:before="240" w:after="60" w:line="240" w:lineRule="auto"/>
      <w:jc w:val="center"/>
    </w:pPr>
    <w:rPr>
      <w:rFonts w:ascii="Arial" w:eastAsia="Times New Roman" w:hAnsi="Arial"/>
      <w:b/>
      <w:kern w:val="28"/>
      <w:sz w:val="32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290427"/>
    <w:rPr>
      <w:rFonts w:ascii="Arial" w:eastAsia="Times New Roman" w:hAnsi="Arial"/>
      <w:b/>
      <w:kern w:val="28"/>
      <w:sz w:val="32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290427"/>
    <w:pPr>
      <w:spacing w:after="120"/>
      <w:ind w:left="283"/>
    </w:pPr>
    <w:rPr>
      <w:rFonts w:ascii="Calibri" w:eastAsia="Times New Roman" w:hAnsi="Calibri"/>
      <w:sz w:val="22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290427"/>
    <w:rPr>
      <w:rFonts w:ascii="Calibri" w:eastAsia="Times New Roman" w:hAnsi="Calibri"/>
      <w:sz w:val="22"/>
    </w:rPr>
  </w:style>
  <w:style w:type="paragraph" w:styleId="ad">
    <w:name w:val="Balloon Text"/>
    <w:basedOn w:val="a"/>
    <w:link w:val="ae"/>
    <w:uiPriority w:val="99"/>
    <w:semiHidden/>
    <w:unhideWhenUsed/>
    <w:rsid w:val="002904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904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BE7BBC"/>
  </w:style>
  <w:style w:type="character" w:customStyle="1" w:styleId="af">
    <w:name w:val="Гипертекстовая ссылка"/>
    <w:basedOn w:val="a0"/>
    <w:uiPriority w:val="99"/>
    <w:rsid w:val="00F04D42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6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87DD-CAA8-4973-999C-14AD4C2CC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8600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Юрист</cp:lastModifiedBy>
  <cp:revision>2</cp:revision>
  <cp:lastPrinted>2016-11-15T08:30:00Z</cp:lastPrinted>
  <dcterms:created xsi:type="dcterms:W3CDTF">2017-01-23T03:30:00Z</dcterms:created>
  <dcterms:modified xsi:type="dcterms:W3CDTF">2017-01-23T03:30:00Z</dcterms:modified>
</cp:coreProperties>
</file>